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E9A0" w14:textId="77777777" w:rsidR="002065A8" w:rsidRPr="00B47B3C" w:rsidRDefault="002D72F8" w:rsidP="004C1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B47B3C">
        <w:rPr>
          <w:rFonts w:ascii="Times New Roman" w:hAnsi="Times New Roman"/>
          <w:b/>
          <w:bCs/>
          <w:sz w:val="32"/>
          <w:szCs w:val="24"/>
        </w:rPr>
        <w:t xml:space="preserve">Příklady </w:t>
      </w:r>
      <w:r w:rsidR="004C10E6" w:rsidRPr="00B47B3C">
        <w:rPr>
          <w:rFonts w:ascii="Times New Roman" w:hAnsi="Times New Roman"/>
          <w:b/>
          <w:bCs/>
          <w:sz w:val="32"/>
          <w:szCs w:val="24"/>
        </w:rPr>
        <w:t xml:space="preserve">zpráv auditora </w:t>
      </w:r>
      <w:r w:rsidR="002065A8" w:rsidRPr="00B47B3C">
        <w:rPr>
          <w:rFonts w:ascii="Times New Roman" w:hAnsi="Times New Roman"/>
          <w:b/>
          <w:bCs/>
          <w:sz w:val="32"/>
          <w:szCs w:val="24"/>
        </w:rPr>
        <w:t xml:space="preserve">s nemodifikovaným výrokem </w:t>
      </w:r>
    </w:p>
    <w:p w14:paraId="402F797D" w14:textId="77777777" w:rsidR="002D72F8" w:rsidRPr="00B47B3C" w:rsidRDefault="00EE647B" w:rsidP="00C200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32"/>
          <w:szCs w:val="24"/>
        </w:rPr>
      </w:pPr>
      <w:r w:rsidRPr="00B47B3C">
        <w:rPr>
          <w:rFonts w:ascii="Times New Roman" w:hAnsi="Times New Roman"/>
          <w:bCs/>
          <w:sz w:val="24"/>
          <w:szCs w:val="24"/>
        </w:rPr>
        <w:t>(</w:t>
      </w:r>
      <w:r w:rsidR="004C10E6" w:rsidRPr="00B47B3C">
        <w:rPr>
          <w:rFonts w:ascii="Times New Roman" w:hAnsi="Times New Roman"/>
          <w:bCs/>
          <w:sz w:val="24"/>
          <w:szCs w:val="24"/>
        </w:rPr>
        <w:t>pro audity účetních závěrek sesta</w:t>
      </w:r>
      <w:r w:rsidR="005A1487" w:rsidRPr="00B47B3C">
        <w:rPr>
          <w:rFonts w:ascii="Times New Roman" w:hAnsi="Times New Roman"/>
          <w:bCs/>
          <w:sz w:val="24"/>
          <w:szCs w:val="24"/>
        </w:rPr>
        <w:t xml:space="preserve">vených za období končící </w:t>
      </w:r>
      <w:r w:rsidR="004C10E6" w:rsidRPr="00B47B3C">
        <w:rPr>
          <w:rFonts w:ascii="Times New Roman" w:hAnsi="Times New Roman"/>
          <w:bCs/>
          <w:sz w:val="24"/>
          <w:szCs w:val="24"/>
        </w:rPr>
        <w:t xml:space="preserve">15. 12. 2016 </w:t>
      </w:r>
      <w:r w:rsidR="005A1487" w:rsidRPr="00B47B3C">
        <w:rPr>
          <w:rFonts w:ascii="Times New Roman" w:hAnsi="Times New Roman"/>
          <w:bCs/>
          <w:sz w:val="24"/>
          <w:szCs w:val="24"/>
        </w:rPr>
        <w:t>a později</w:t>
      </w:r>
      <w:r w:rsidRPr="00B47B3C">
        <w:rPr>
          <w:rFonts w:ascii="Times New Roman" w:hAnsi="Times New Roman"/>
          <w:bCs/>
          <w:sz w:val="24"/>
          <w:szCs w:val="24"/>
        </w:rPr>
        <w:t>)</w:t>
      </w:r>
    </w:p>
    <w:p w14:paraId="78548C7E" w14:textId="0678A3F9" w:rsidR="004B265A" w:rsidRDefault="0076327B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18"/>
          <w:szCs w:val="18"/>
          <w:u w:val="single"/>
        </w:rPr>
      </w:pPr>
      <w:r>
        <w:rPr>
          <w:rFonts w:cs="Calibri"/>
          <w:i/>
          <w:iCs/>
          <w:color w:val="000000"/>
          <w:sz w:val="18"/>
          <w:szCs w:val="18"/>
          <w:u w:val="single"/>
        </w:rPr>
        <w:br/>
      </w:r>
      <w:r w:rsidR="004B265A" w:rsidRPr="00F63789">
        <w:rPr>
          <w:rFonts w:cs="Calibri"/>
          <w:i/>
          <w:iCs/>
          <w:color w:val="000000"/>
          <w:sz w:val="18"/>
          <w:szCs w:val="18"/>
          <w:u w:val="single"/>
        </w:rPr>
        <w:t>Poznámka k provedené aktualizaci tohoto dokumentu:</w:t>
      </w:r>
    </w:p>
    <w:p w14:paraId="5D37390F" w14:textId="77777777" w:rsidR="000773BF" w:rsidRDefault="000773BF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/>
          <w:iCs/>
          <w:color w:val="000000"/>
          <w:sz w:val="18"/>
          <w:szCs w:val="18"/>
          <w:u w:val="single"/>
        </w:rPr>
      </w:pPr>
    </w:p>
    <w:p w14:paraId="29614A09" w14:textId="49CFFF66" w:rsidR="00FA170D" w:rsidRDefault="00FA170D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bCs/>
          <w:i/>
          <w:sz w:val="18"/>
          <w:szCs w:val="18"/>
        </w:rPr>
      </w:pPr>
      <w:r w:rsidRPr="00AA355A">
        <w:rPr>
          <w:rFonts w:cs="Calibri"/>
          <w:b/>
          <w:bCs/>
          <w:i/>
          <w:sz w:val="18"/>
          <w:szCs w:val="18"/>
        </w:rPr>
        <w:t>červen</w:t>
      </w:r>
      <w:r w:rsidR="004366CE">
        <w:rPr>
          <w:rFonts w:cs="Calibri"/>
          <w:b/>
          <w:bCs/>
          <w:i/>
          <w:sz w:val="18"/>
          <w:szCs w:val="18"/>
        </w:rPr>
        <w:t>ec</w:t>
      </w:r>
      <w:r w:rsidRPr="00AA355A">
        <w:rPr>
          <w:rFonts w:cs="Calibri"/>
          <w:b/>
          <w:bCs/>
          <w:i/>
          <w:sz w:val="18"/>
          <w:szCs w:val="18"/>
        </w:rPr>
        <w:t xml:space="preserve"> 2026 </w:t>
      </w:r>
      <w:r w:rsidRPr="00942B24">
        <w:rPr>
          <w:rFonts w:cs="Calibri"/>
          <w:b/>
          <w:bCs/>
          <w:sz w:val="18"/>
          <w:szCs w:val="18"/>
        </w:rPr>
        <w:t xml:space="preserve">- </w:t>
      </w:r>
      <w:r w:rsidR="00942B24">
        <w:rPr>
          <w:rFonts w:cs="Calibri"/>
          <w:bCs/>
          <w:i/>
          <w:sz w:val="18"/>
          <w:szCs w:val="18"/>
        </w:rPr>
        <w:t>aktualizovány</w:t>
      </w:r>
      <w:r w:rsidR="00F91B9E">
        <w:rPr>
          <w:rFonts w:cs="Calibri"/>
          <w:bCs/>
          <w:i/>
          <w:sz w:val="18"/>
          <w:szCs w:val="18"/>
        </w:rPr>
        <w:t xml:space="preserve"> příklady</w:t>
      </w:r>
      <w:r w:rsidR="000773BF" w:rsidRPr="000773BF">
        <w:rPr>
          <w:rFonts w:cs="Calibri"/>
          <w:bCs/>
          <w:i/>
          <w:sz w:val="18"/>
          <w:szCs w:val="18"/>
        </w:rPr>
        <w:t xml:space="preserve"> zpráv auditora v návaznosti na zavedení povinnosti auditora vyjádřit se ke Zprávě o daních z příjmů/Konsolidované zprávě o daních z příjmů podle právních předpisů</w:t>
      </w:r>
    </w:p>
    <w:p w14:paraId="3F6AFCFF" w14:textId="77777777" w:rsidR="000773BF" w:rsidRPr="00AA355A" w:rsidRDefault="000773BF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5C241B4A" w14:textId="5B50D26B" w:rsidR="00372E1B" w:rsidRDefault="00527AC1" w:rsidP="0076327B">
      <w:pPr>
        <w:spacing w:after="0" w:line="240" w:lineRule="auto"/>
        <w:jc w:val="both"/>
        <w:rPr>
          <w:rFonts w:cs="Calibri"/>
          <w:i/>
          <w:sz w:val="18"/>
          <w:szCs w:val="18"/>
        </w:rPr>
      </w:pPr>
      <w:r w:rsidRPr="00670589">
        <w:rPr>
          <w:rFonts w:cs="Calibri"/>
          <w:b/>
          <w:bCs/>
          <w:i/>
          <w:sz w:val="18"/>
          <w:szCs w:val="18"/>
        </w:rPr>
        <w:t>prosinec</w:t>
      </w:r>
      <w:r w:rsidR="00372E1B" w:rsidRPr="00670589">
        <w:rPr>
          <w:rFonts w:cs="Calibri"/>
          <w:b/>
          <w:bCs/>
          <w:i/>
          <w:sz w:val="18"/>
          <w:szCs w:val="18"/>
        </w:rPr>
        <w:t xml:space="preserve"> 2025</w:t>
      </w:r>
      <w:r w:rsidR="00372E1B" w:rsidRPr="00670589">
        <w:rPr>
          <w:rFonts w:cs="Calibri"/>
          <w:i/>
          <w:sz w:val="18"/>
          <w:szCs w:val="18"/>
        </w:rPr>
        <w:t xml:space="preserve"> – upravena textace odstavce Základ pro výrok v příkladech zpráv auditora C, D a G </w:t>
      </w:r>
      <w:r w:rsidR="004966D7" w:rsidRPr="00670589">
        <w:rPr>
          <w:rFonts w:cs="Calibri"/>
          <w:i/>
          <w:sz w:val="18"/>
          <w:szCs w:val="18"/>
        </w:rPr>
        <w:t xml:space="preserve">(týkající se subjektů veřejného zájmu) </w:t>
      </w:r>
      <w:r w:rsidR="00372E1B" w:rsidRPr="00670589">
        <w:rPr>
          <w:rFonts w:cs="Calibri"/>
          <w:i/>
          <w:sz w:val="18"/>
          <w:szCs w:val="18"/>
        </w:rPr>
        <w:t>v návaznosti na úpravy standardů ISA 700</w:t>
      </w:r>
      <w:r w:rsidR="004966D7" w:rsidRPr="00670589">
        <w:rPr>
          <w:rFonts w:cs="Calibri"/>
          <w:i/>
          <w:sz w:val="18"/>
          <w:szCs w:val="18"/>
        </w:rPr>
        <w:t xml:space="preserve"> (revidované znění)</w:t>
      </w:r>
      <w:r w:rsidR="00372E1B" w:rsidRPr="00670589">
        <w:rPr>
          <w:rFonts w:cs="Calibri"/>
          <w:i/>
          <w:sz w:val="18"/>
          <w:szCs w:val="18"/>
        </w:rPr>
        <w:t xml:space="preserve"> a ISA 260</w:t>
      </w:r>
      <w:r w:rsidR="004966D7" w:rsidRPr="00670589">
        <w:rPr>
          <w:rFonts w:cs="Calibri"/>
          <w:i/>
          <w:sz w:val="18"/>
          <w:szCs w:val="18"/>
        </w:rPr>
        <w:t xml:space="preserve"> (revidované znění)</w:t>
      </w:r>
      <w:r w:rsidR="00670589">
        <w:rPr>
          <w:rFonts w:cs="Calibri"/>
          <w:i/>
          <w:sz w:val="18"/>
          <w:szCs w:val="18"/>
        </w:rPr>
        <w:t xml:space="preserve"> – </w:t>
      </w:r>
      <w:r w:rsidR="00670589" w:rsidRPr="00670589">
        <w:rPr>
          <w:rFonts w:cs="Calibri"/>
          <w:i/>
          <w:sz w:val="18"/>
          <w:szCs w:val="18"/>
          <w:highlight w:val="yellow"/>
        </w:rPr>
        <w:t>vyznačeno žlutě</w:t>
      </w:r>
      <w:r w:rsidR="00372E1B" w:rsidRPr="00670589">
        <w:rPr>
          <w:rFonts w:cs="Calibri"/>
          <w:i/>
          <w:sz w:val="18"/>
          <w:szCs w:val="18"/>
        </w:rPr>
        <w:t xml:space="preserve"> </w:t>
      </w:r>
    </w:p>
    <w:p w14:paraId="46A53D58" w14:textId="77777777" w:rsidR="00670589" w:rsidRPr="00670589" w:rsidRDefault="00670589" w:rsidP="0076327B">
      <w:pPr>
        <w:spacing w:after="0" w:line="240" w:lineRule="auto"/>
        <w:jc w:val="both"/>
        <w:rPr>
          <w:rFonts w:cs="Calibri"/>
          <w:i/>
          <w:sz w:val="18"/>
          <w:szCs w:val="18"/>
        </w:rPr>
      </w:pPr>
    </w:p>
    <w:p w14:paraId="2C5D1CBB" w14:textId="4584F8B5" w:rsidR="0076327B" w:rsidRDefault="00AD53E1" w:rsidP="0076327B">
      <w:pPr>
        <w:spacing w:after="0" w:line="240" w:lineRule="auto"/>
        <w:jc w:val="both"/>
        <w:rPr>
          <w:rFonts w:cs="Calibri"/>
          <w:i/>
          <w:sz w:val="18"/>
          <w:szCs w:val="18"/>
        </w:rPr>
      </w:pPr>
      <w:r w:rsidRPr="00670589">
        <w:rPr>
          <w:rFonts w:cs="Calibri"/>
          <w:b/>
          <w:bCs/>
          <w:i/>
          <w:sz w:val="18"/>
          <w:szCs w:val="18"/>
        </w:rPr>
        <w:t>leden 2024</w:t>
      </w:r>
      <w:r w:rsidR="0076327B" w:rsidRPr="00670589">
        <w:rPr>
          <w:rFonts w:cs="Calibri"/>
          <w:i/>
          <w:sz w:val="18"/>
          <w:szCs w:val="18"/>
        </w:rPr>
        <w:t xml:space="preserve"> – upravena textace prvního odstavce zprávy auditora v souladu se změnami v příkladech zprávy auditora uvedených </w:t>
      </w:r>
      <w:r w:rsidR="0076327B" w:rsidRPr="00670589">
        <w:rPr>
          <w:rFonts w:cs="Calibri"/>
          <w:i/>
          <w:sz w:val="18"/>
          <w:szCs w:val="18"/>
        </w:rPr>
        <w:br/>
        <w:t>v ISA 700, které byly publikovány v říjnu 2023 v</w:t>
      </w:r>
      <w:r w:rsidR="00321520" w:rsidRPr="00670589">
        <w:rPr>
          <w:rFonts w:cs="Calibri"/>
          <w:i/>
          <w:sz w:val="18"/>
          <w:szCs w:val="18"/>
        </w:rPr>
        <w:t> </w:t>
      </w:r>
      <w:r w:rsidR="0076327B" w:rsidRPr="00670589">
        <w:rPr>
          <w:rFonts w:cs="Calibri"/>
          <w:i/>
          <w:sz w:val="18"/>
          <w:szCs w:val="18"/>
        </w:rPr>
        <w:t>rámci</w:t>
      </w:r>
      <w:r w:rsidR="00321520" w:rsidRPr="00670589">
        <w:rPr>
          <w:rFonts w:cs="Calibri"/>
          <w:i/>
          <w:sz w:val="18"/>
          <w:szCs w:val="18"/>
        </w:rPr>
        <w:t xml:space="preserve"> IFAC </w:t>
      </w:r>
      <w:hyperlink r:id="rId8" w:history="1">
        <w:r w:rsidR="00321520" w:rsidRPr="00670589">
          <w:rPr>
            <w:rFonts w:cs="Calibri"/>
            <w:i/>
            <w:sz w:val="18"/>
            <w:szCs w:val="18"/>
          </w:rPr>
          <w:t xml:space="preserve">Handbook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of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 International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Quality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 Management, Auditing,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Review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,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Other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Assurance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 and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Related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Services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Pronouncements</w:t>
        </w:r>
        <w:proofErr w:type="spellEnd"/>
        <w:r w:rsidR="00321520" w:rsidRPr="00670589">
          <w:rPr>
            <w:rFonts w:cs="Calibri"/>
            <w:i/>
            <w:sz w:val="18"/>
            <w:szCs w:val="18"/>
          </w:rPr>
          <w:t xml:space="preserve">, 2022 </w:t>
        </w:r>
        <w:proofErr w:type="spellStart"/>
        <w:r w:rsidR="00321520" w:rsidRPr="00670589">
          <w:rPr>
            <w:rFonts w:cs="Calibri"/>
            <w:i/>
            <w:sz w:val="18"/>
            <w:szCs w:val="18"/>
          </w:rPr>
          <w:t>Edition</w:t>
        </w:r>
        <w:proofErr w:type="spellEnd"/>
      </w:hyperlink>
      <w:r w:rsidR="0076327B" w:rsidRPr="00670589">
        <w:rPr>
          <w:rFonts w:cs="Calibri"/>
          <w:i/>
          <w:sz w:val="18"/>
          <w:szCs w:val="18"/>
        </w:rPr>
        <w:t>.</w:t>
      </w:r>
    </w:p>
    <w:p w14:paraId="19460F7F" w14:textId="77777777" w:rsidR="00670589" w:rsidRPr="00670589" w:rsidRDefault="00670589" w:rsidP="0076327B">
      <w:pPr>
        <w:spacing w:after="0" w:line="240" w:lineRule="auto"/>
        <w:jc w:val="both"/>
        <w:rPr>
          <w:rFonts w:cs="Calibri"/>
          <w:i/>
          <w:sz w:val="18"/>
          <w:szCs w:val="18"/>
        </w:rPr>
      </w:pPr>
    </w:p>
    <w:p w14:paraId="5E9EC70A" w14:textId="132C142D" w:rsidR="003579FD" w:rsidRDefault="00670589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/>
          <w:color w:val="000000"/>
          <w:sz w:val="18"/>
          <w:szCs w:val="18"/>
        </w:rPr>
      </w:pPr>
      <w:r w:rsidRPr="00670589">
        <w:rPr>
          <w:rFonts w:cs="Calibri"/>
          <w:b/>
          <w:bCs/>
          <w:i/>
          <w:color w:val="000000"/>
          <w:sz w:val="18"/>
          <w:szCs w:val="18"/>
        </w:rPr>
        <w:t>červenec</w:t>
      </w:r>
      <w:r w:rsidR="005D7BDA" w:rsidRPr="00670589">
        <w:rPr>
          <w:rFonts w:cs="Calibri"/>
          <w:b/>
          <w:bCs/>
          <w:i/>
          <w:color w:val="000000"/>
          <w:sz w:val="18"/>
          <w:szCs w:val="18"/>
        </w:rPr>
        <w:t xml:space="preserve"> 2019</w:t>
      </w:r>
      <w:r w:rsidR="005D7BDA" w:rsidRPr="00670589">
        <w:rPr>
          <w:rFonts w:cs="Calibri"/>
          <w:i/>
          <w:color w:val="000000"/>
          <w:sz w:val="18"/>
          <w:szCs w:val="18"/>
        </w:rPr>
        <w:t xml:space="preserve"> – upraven text a odkaz u informace o osobách zodpovědných za dohled nad procesem účetního výkaznictví</w:t>
      </w:r>
      <w:r w:rsidR="00815025" w:rsidRPr="00670589">
        <w:rPr>
          <w:rFonts w:cs="Calibri"/>
          <w:i/>
          <w:color w:val="000000"/>
          <w:sz w:val="18"/>
          <w:szCs w:val="18"/>
        </w:rPr>
        <w:t xml:space="preserve"> v případech, kdy je ve společnosti ustaven výbor pro audit</w:t>
      </w:r>
      <w:r w:rsidR="005D7BDA" w:rsidRPr="00670589">
        <w:rPr>
          <w:rFonts w:cs="Calibri"/>
          <w:i/>
          <w:color w:val="000000"/>
          <w:sz w:val="18"/>
          <w:szCs w:val="18"/>
        </w:rPr>
        <w:t xml:space="preserve">. </w:t>
      </w:r>
    </w:p>
    <w:p w14:paraId="718A0047" w14:textId="77777777" w:rsidR="00670589" w:rsidRPr="00670589" w:rsidRDefault="00670589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/>
          <w:color w:val="000000"/>
          <w:sz w:val="18"/>
          <w:szCs w:val="18"/>
        </w:rPr>
      </w:pPr>
    </w:p>
    <w:p w14:paraId="0C46C1D9" w14:textId="26BC7F4F" w:rsidR="00F63789" w:rsidRDefault="00670589" w:rsidP="008A12B1">
      <w:pPr>
        <w:shd w:val="clear" w:color="auto" w:fill="FFFFFF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670589">
        <w:rPr>
          <w:rFonts w:cs="Calibri"/>
          <w:b/>
          <w:bCs/>
          <w:i/>
          <w:color w:val="000000"/>
          <w:sz w:val="18"/>
          <w:szCs w:val="18"/>
        </w:rPr>
        <w:t>listopad</w:t>
      </w:r>
      <w:r w:rsidR="00F63789" w:rsidRPr="00670589">
        <w:rPr>
          <w:rFonts w:cs="Calibri"/>
          <w:b/>
          <w:bCs/>
          <w:i/>
          <w:color w:val="000000"/>
          <w:sz w:val="18"/>
          <w:szCs w:val="18"/>
        </w:rPr>
        <w:t xml:space="preserve"> 2018</w:t>
      </w:r>
      <w:r w:rsidR="00F63789" w:rsidRPr="00670589">
        <w:rPr>
          <w:rFonts w:cs="Calibri"/>
          <w:i/>
          <w:color w:val="000000"/>
          <w:sz w:val="18"/>
          <w:szCs w:val="18"/>
        </w:rPr>
        <w:t xml:space="preserve"> - </w:t>
      </w:r>
      <w:r w:rsidR="00F63789" w:rsidRPr="00670589">
        <w:rPr>
          <w:i/>
          <w:sz w:val="18"/>
          <w:szCs w:val="18"/>
        </w:rPr>
        <w:t>schváleno Sněmem (bez aktualizace oproti předchozí verzi)</w:t>
      </w:r>
    </w:p>
    <w:p w14:paraId="23FA3022" w14:textId="77777777" w:rsidR="00670589" w:rsidRPr="00670589" w:rsidRDefault="00670589" w:rsidP="008A12B1">
      <w:pPr>
        <w:shd w:val="clear" w:color="auto" w:fill="FFFFFF"/>
        <w:adjustRightInd w:val="0"/>
        <w:spacing w:after="0" w:line="240" w:lineRule="auto"/>
        <w:jc w:val="both"/>
        <w:rPr>
          <w:rFonts w:cs="Calibri"/>
          <w:i/>
          <w:color w:val="000000"/>
          <w:sz w:val="18"/>
          <w:szCs w:val="18"/>
        </w:rPr>
      </w:pPr>
    </w:p>
    <w:p w14:paraId="118754F0" w14:textId="74EEB7B9" w:rsidR="00F63789" w:rsidRDefault="00670589" w:rsidP="00F63789">
      <w:pPr>
        <w:spacing w:after="0" w:line="240" w:lineRule="auto"/>
        <w:jc w:val="both"/>
        <w:rPr>
          <w:rFonts w:cs="Calibri"/>
          <w:i/>
          <w:color w:val="000000"/>
          <w:sz w:val="18"/>
          <w:szCs w:val="18"/>
        </w:rPr>
      </w:pPr>
      <w:r w:rsidRPr="00670589">
        <w:rPr>
          <w:rFonts w:cs="Calibri"/>
          <w:b/>
          <w:bCs/>
          <w:i/>
          <w:color w:val="000000"/>
          <w:sz w:val="18"/>
          <w:szCs w:val="18"/>
        </w:rPr>
        <w:t>květen</w:t>
      </w:r>
      <w:r w:rsidR="00F63789" w:rsidRPr="00670589">
        <w:rPr>
          <w:rFonts w:cs="Calibri"/>
          <w:b/>
          <w:bCs/>
          <w:i/>
          <w:color w:val="000000"/>
          <w:sz w:val="18"/>
          <w:szCs w:val="18"/>
        </w:rPr>
        <w:t xml:space="preserve"> 2017</w:t>
      </w:r>
      <w:r w:rsidR="00F63789" w:rsidRPr="00670589">
        <w:rPr>
          <w:rFonts w:cs="Calibri"/>
          <w:i/>
          <w:color w:val="000000"/>
          <w:sz w:val="18"/>
          <w:szCs w:val="18"/>
        </w:rPr>
        <w:t xml:space="preserve"> – upraven odstavec týkající se poskytování neauditorských služeb v části Zpráva o jiných požadavcích stanovených právními předpisy</w:t>
      </w:r>
    </w:p>
    <w:p w14:paraId="5B20749D" w14:textId="77777777" w:rsidR="00670589" w:rsidRPr="00670589" w:rsidRDefault="00670589" w:rsidP="00F63789">
      <w:pPr>
        <w:spacing w:after="0" w:line="240" w:lineRule="auto"/>
        <w:jc w:val="both"/>
        <w:rPr>
          <w:rFonts w:cs="Calibri"/>
          <w:i/>
          <w:color w:val="000000"/>
          <w:sz w:val="18"/>
          <w:szCs w:val="18"/>
        </w:rPr>
      </w:pPr>
    </w:p>
    <w:p w14:paraId="0FD22A05" w14:textId="3966D7FD" w:rsidR="004B265A" w:rsidRPr="00670589" w:rsidRDefault="00670589" w:rsidP="00F63789">
      <w:pPr>
        <w:spacing w:after="0" w:line="240" w:lineRule="auto"/>
        <w:jc w:val="both"/>
        <w:rPr>
          <w:rFonts w:cs="Calibri"/>
          <w:i/>
          <w:color w:val="000000"/>
          <w:sz w:val="18"/>
          <w:szCs w:val="18"/>
        </w:rPr>
      </w:pPr>
      <w:r w:rsidRPr="00670589">
        <w:rPr>
          <w:rFonts w:cs="Calibri"/>
          <w:b/>
          <w:bCs/>
          <w:i/>
          <w:color w:val="000000"/>
          <w:sz w:val="18"/>
          <w:szCs w:val="18"/>
        </w:rPr>
        <w:t>únor</w:t>
      </w:r>
      <w:r w:rsidR="004B265A" w:rsidRPr="00670589">
        <w:rPr>
          <w:rFonts w:cs="Calibri"/>
          <w:b/>
          <w:bCs/>
          <w:i/>
          <w:color w:val="000000"/>
          <w:sz w:val="18"/>
          <w:szCs w:val="18"/>
        </w:rPr>
        <w:t xml:space="preserve"> 2017</w:t>
      </w:r>
      <w:r w:rsidR="004B265A" w:rsidRPr="00670589">
        <w:rPr>
          <w:rFonts w:cs="Calibri"/>
          <w:i/>
          <w:color w:val="000000"/>
          <w:sz w:val="18"/>
          <w:szCs w:val="18"/>
        </w:rPr>
        <w:t xml:space="preserve"> - přidány dva nové příklady zprávy auditora pro audit konsolidované účetní závěrky (příklad F – konsolidující účetní jednotka není kotovanou účetní jednotkou ani subjektem veřejného zájmu, příklad G – konsolidující účetní jednotka je kotovanou účetní jednotkou a je subjektem veřejného zájmu). </w:t>
      </w:r>
    </w:p>
    <w:p w14:paraId="5C170D21" w14:textId="77777777" w:rsidR="00F63789" w:rsidRPr="00F63789" w:rsidRDefault="00F63789" w:rsidP="00F63789">
      <w:pPr>
        <w:spacing w:after="0" w:line="240" w:lineRule="auto"/>
        <w:jc w:val="both"/>
        <w:rPr>
          <w:rFonts w:cs="Calibri"/>
          <w:i/>
          <w:iCs/>
          <w:color w:val="000000"/>
          <w:sz w:val="18"/>
          <w:szCs w:val="18"/>
        </w:rPr>
      </w:pPr>
    </w:p>
    <w:p w14:paraId="7B5F8858" w14:textId="4EED7B66" w:rsidR="002D72F8" w:rsidRPr="00B47B3C" w:rsidRDefault="00102EF4" w:rsidP="008A12B1">
      <w:pPr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 xml:space="preserve">Tento dokument obsahuje </w:t>
      </w:r>
      <w:r w:rsidR="00E72AC1" w:rsidRPr="00B47B3C">
        <w:rPr>
          <w:rFonts w:ascii="Times New Roman" w:hAnsi="Times New Roman"/>
          <w:sz w:val="24"/>
          <w:szCs w:val="24"/>
        </w:rPr>
        <w:t>příklady</w:t>
      </w:r>
      <w:r w:rsidRPr="00B47B3C">
        <w:rPr>
          <w:rFonts w:ascii="Times New Roman" w:hAnsi="Times New Roman"/>
          <w:sz w:val="24"/>
          <w:szCs w:val="24"/>
        </w:rPr>
        <w:t xml:space="preserve"> zpráv auditora </w:t>
      </w:r>
      <w:r w:rsidR="002065A8" w:rsidRPr="00B47B3C">
        <w:rPr>
          <w:rFonts w:ascii="Times New Roman" w:hAnsi="Times New Roman"/>
          <w:sz w:val="24"/>
          <w:szCs w:val="24"/>
        </w:rPr>
        <w:t xml:space="preserve">s nemodifikovaným výrokem pro audity </w:t>
      </w:r>
      <w:r w:rsidRPr="00B47B3C">
        <w:rPr>
          <w:rFonts w:ascii="Times New Roman" w:hAnsi="Times New Roman"/>
          <w:sz w:val="24"/>
          <w:szCs w:val="24"/>
        </w:rPr>
        <w:t>účetní</w:t>
      </w:r>
      <w:r w:rsidR="004C10E6" w:rsidRPr="00B47B3C">
        <w:rPr>
          <w:rFonts w:ascii="Times New Roman" w:hAnsi="Times New Roman"/>
          <w:sz w:val="24"/>
          <w:szCs w:val="24"/>
        </w:rPr>
        <w:t>ch závěrek sestavených</w:t>
      </w:r>
      <w:r w:rsidR="003C4687" w:rsidRPr="00B47B3C">
        <w:rPr>
          <w:rFonts w:ascii="Times New Roman" w:hAnsi="Times New Roman"/>
          <w:sz w:val="24"/>
          <w:szCs w:val="24"/>
        </w:rPr>
        <w:t xml:space="preserve"> za období končící</w:t>
      </w:r>
      <w:r w:rsidR="004C10E6" w:rsidRPr="00B47B3C">
        <w:rPr>
          <w:rFonts w:ascii="Times New Roman" w:hAnsi="Times New Roman"/>
          <w:sz w:val="24"/>
          <w:szCs w:val="24"/>
        </w:rPr>
        <w:t xml:space="preserve"> 15. 12. 2016 nebo </w:t>
      </w:r>
      <w:r w:rsidR="002065A8" w:rsidRPr="00B47B3C">
        <w:rPr>
          <w:rFonts w:ascii="Times New Roman" w:hAnsi="Times New Roman"/>
          <w:sz w:val="24"/>
          <w:szCs w:val="24"/>
        </w:rPr>
        <w:t>po tomto datu.</w:t>
      </w:r>
      <w:r w:rsidR="004C10E6" w:rsidRPr="00B47B3C">
        <w:rPr>
          <w:rFonts w:ascii="Times New Roman" w:hAnsi="Times New Roman"/>
          <w:sz w:val="24"/>
          <w:szCs w:val="24"/>
        </w:rPr>
        <w:t xml:space="preserve"> </w:t>
      </w:r>
      <w:r w:rsidR="002065A8" w:rsidRPr="00B47B3C">
        <w:rPr>
          <w:rFonts w:ascii="Times New Roman" w:hAnsi="Times New Roman"/>
          <w:sz w:val="24"/>
          <w:szCs w:val="24"/>
        </w:rPr>
        <w:t xml:space="preserve">Jsou v nich zohledněny </w:t>
      </w:r>
      <w:r w:rsidR="004C10E6" w:rsidRPr="00B47B3C">
        <w:rPr>
          <w:rFonts w:ascii="Times New Roman" w:hAnsi="Times New Roman"/>
          <w:sz w:val="24"/>
          <w:szCs w:val="24"/>
        </w:rPr>
        <w:t>nové požadavky na zprávu auditora v důsledku změn mezinárodních standardů pro audit (ISA) řady 700, novely zákona o auditorech, nařízení Evropského parlamentu a Rady č. 537/2014 a souvisejících aplikačních doložek vydávaných Komorou auditorů České republiky</w:t>
      </w:r>
      <w:r w:rsidR="005A1487" w:rsidRPr="00B47B3C">
        <w:rPr>
          <w:rFonts w:ascii="Times New Roman" w:hAnsi="Times New Roman"/>
          <w:sz w:val="24"/>
          <w:szCs w:val="24"/>
        </w:rPr>
        <w:t xml:space="preserve"> (KA</w:t>
      </w:r>
      <w:r w:rsidR="00D72193" w:rsidRPr="00B47B3C">
        <w:rPr>
          <w:rFonts w:ascii="Times New Roman" w:hAnsi="Times New Roman"/>
          <w:sz w:val="24"/>
          <w:szCs w:val="24"/>
        </w:rPr>
        <w:t xml:space="preserve"> </w:t>
      </w:r>
      <w:r w:rsidR="005A1487" w:rsidRPr="00B47B3C">
        <w:rPr>
          <w:rFonts w:ascii="Times New Roman" w:hAnsi="Times New Roman"/>
          <w:sz w:val="24"/>
          <w:szCs w:val="24"/>
        </w:rPr>
        <w:t>ČR)</w:t>
      </w:r>
      <w:r w:rsidR="004C10E6" w:rsidRPr="00B47B3C">
        <w:rPr>
          <w:rFonts w:ascii="Times New Roman" w:hAnsi="Times New Roman"/>
          <w:sz w:val="24"/>
          <w:szCs w:val="24"/>
        </w:rPr>
        <w:t>.</w:t>
      </w:r>
    </w:p>
    <w:p w14:paraId="1AFEA49D" w14:textId="77777777" w:rsidR="005A1487" w:rsidRPr="00B47B3C" w:rsidRDefault="002065A8" w:rsidP="008A12B1">
      <w:pPr>
        <w:widowControl w:val="0"/>
        <w:autoSpaceDE w:val="0"/>
        <w:autoSpaceDN w:val="0"/>
        <w:adjustRightInd w:val="0"/>
        <w:spacing w:after="12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Příklady</w:t>
      </w:r>
      <w:r w:rsidR="00FD2A4B" w:rsidRPr="00B47B3C">
        <w:rPr>
          <w:rFonts w:ascii="Times New Roman" w:hAnsi="Times New Roman"/>
          <w:sz w:val="24"/>
          <w:szCs w:val="24"/>
        </w:rPr>
        <w:t xml:space="preserve"> </w:t>
      </w:r>
      <w:r w:rsidR="003C57EF">
        <w:rPr>
          <w:rFonts w:ascii="Times New Roman" w:hAnsi="Times New Roman"/>
          <w:sz w:val="24"/>
          <w:szCs w:val="24"/>
        </w:rPr>
        <w:t xml:space="preserve">zpráv auditora </w:t>
      </w:r>
      <w:r w:rsidR="00FD2A4B" w:rsidRPr="00B47B3C">
        <w:rPr>
          <w:rFonts w:ascii="Times New Roman" w:hAnsi="Times New Roman"/>
          <w:sz w:val="24"/>
          <w:szCs w:val="24"/>
        </w:rPr>
        <w:t xml:space="preserve">vycházejí ze situace, kdy auditor </w:t>
      </w:r>
      <w:r w:rsidR="003C3109" w:rsidRPr="00B47B3C">
        <w:rPr>
          <w:rFonts w:ascii="Times New Roman" w:hAnsi="Times New Roman"/>
          <w:sz w:val="24"/>
          <w:szCs w:val="24"/>
        </w:rPr>
        <w:t>vydává nemodifikovaný výrok k účetní závěrce</w:t>
      </w:r>
      <w:r w:rsidR="00B63434" w:rsidRPr="00B47B3C">
        <w:rPr>
          <w:rFonts w:ascii="Times New Roman" w:hAnsi="Times New Roman"/>
          <w:sz w:val="24"/>
          <w:szCs w:val="24"/>
        </w:rPr>
        <w:t>.</w:t>
      </w:r>
      <w:r w:rsidR="00DC6C52" w:rsidRPr="00B47B3C">
        <w:rPr>
          <w:rFonts w:ascii="Times New Roman" w:hAnsi="Times New Roman"/>
          <w:sz w:val="24"/>
          <w:szCs w:val="24"/>
        </w:rPr>
        <w:t xml:space="preserve"> </w:t>
      </w:r>
      <w:r w:rsidR="005A1487" w:rsidRPr="00B47B3C">
        <w:rPr>
          <w:rFonts w:ascii="Times New Roman" w:hAnsi="Times New Roman"/>
          <w:sz w:val="24"/>
          <w:szCs w:val="24"/>
        </w:rPr>
        <w:t xml:space="preserve">Příklady zpráv </w:t>
      </w:r>
      <w:r w:rsidR="00C200B6" w:rsidRPr="00B47B3C">
        <w:rPr>
          <w:rFonts w:ascii="Times New Roman" w:hAnsi="Times New Roman"/>
          <w:sz w:val="24"/>
          <w:szCs w:val="24"/>
        </w:rPr>
        <w:t xml:space="preserve">s </w:t>
      </w:r>
      <w:r w:rsidR="005A1487" w:rsidRPr="00B47B3C">
        <w:rPr>
          <w:rFonts w:ascii="Times New Roman" w:hAnsi="Times New Roman"/>
          <w:sz w:val="24"/>
          <w:szCs w:val="24"/>
        </w:rPr>
        <w:t>modifikovaný</w:t>
      </w:r>
      <w:r w:rsidR="00C200B6" w:rsidRPr="00B47B3C">
        <w:rPr>
          <w:rFonts w:ascii="Times New Roman" w:hAnsi="Times New Roman"/>
          <w:sz w:val="24"/>
          <w:szCs w:val="24"/>
        </w:rPr>
        <w:t>m</w:t>
      </w:r>
      <w:r w:rsidR="005A1487" w:rsidRPr="00B47B3C">
        <w:rPr>
          <w:rFonts w:ascii="Times New Roman" w:hAnsi="Times New Roman"/>
          <w:sz w:val="24"/>
          <w:szCs w:val="24"/>
        </w:rPr>
        <w:t xml:space="preserve"> výrok</w:t>
      </w:r>
      <w:r w:rsidR="00C200B6" w:rsidRPr="00B47B3C">
        <w:rPr>
          <w:rFonts w:ascii="Times New Roman" w:hAnsi="Times New Roman"/>
          <w:sz w:val="24"/>
          <w:szCs w:val="24"/>
        </w:rPr>
        <w:t>em</w:t>
      </w:r>
      <w:r w:rsidR="005A1487" w:rsidRPr="00B47B3C">
        <w:rPr>
          <w:rFonts w:ascii="Times New Roman" w:hAnsi="Times New Roman"/>
          <w:sz w:val="24"/>
          <w:szCs w:val="24"/>
        </w:rPr>
        <w:t xml:space="preserve"> naleznete v samostatném dokumentu </w:t>
      </w:r>
      <w:r w:rsidRPr="00B47B3C">
        <w:rPr>
          <w:rFonts w:ascii="Times New Roman" w:hAnsi="Times New Roman"/>
          <w:sz w:val="24"/>
          <w:szCs w:val="24"/>
        </w:rPr>
        <w:t>nazvaném</w:t>
      </w:r>
      <w:r w:rsidR="005A1487" w:rsidRPr="00B47B3C">
        <w:rPr>
          <w:rFonts w:ascii="Times New Roman" w:hAnsi="Times New Roman"/>
          <w:sz w:val="24"/>
          <w:szCs w:val="24"/>
        </w:rPr>
        <w:t xml:space="preserve"> „</w:t>
      </w:r>
      <w:r w:rsidR="005A1487" w:rsidRPr="00B47B3C">
        <w:rPr>
          <w:rFonts w:ascii="Times New Roman" w:hAnsi="Times New Roman"/>
          <w:b/>
          <w:sz w:val="24"/>
          <w:szCs w:val="24"/>
        </w:rPr>
        <w:t xml:space="preserve">Příklady </w:t>
      </w:r>
      <w:r w:rsidRPr="00B47B3C">
        <w:rPr>
          <w:rFonts w:ascii="Times New Roman" w:hAnsi="Times New Roman"/>
          <w:b/>
          <w:sz w:val="24"/>
          <w:szCs w:val="24"/>
        </w:rPr>
        <w:t>zpráv auditora s </w:t>
      </w:r>
      <w:r w:rsidR="005A1487" w:rsidRPr="00B47B3C">
        <w:rPr>
          <w:rFonts w:ascii="Times New Roman" w:hAnsi="Times New Roman"/>
          <w:b/>
          <w:sz w:val="24"/>
          <w:szCs w:val="24"/>
        </w:rPr>
        <w:t>modifikovaný</w:t>
      </w:r>
      <w:r w:rsidRPr="00B47B3C">
        <w:rPr>
          <w:rFonts w:ascii="Times New Roman" w:hAnsi="Times New Roman"/>
          <w:b/>
          <w:sz w:val="24"/>
          <w:szCs w:val="24"/>
        </w:rPr>
        <w:t>m výrokem</w:t>
      </w:r>
      <w:r w:rsidRPr="00B47B3C">
        <w:rPr>
          <w:rFonts w:ascii="Times New Roman" w:hAnsi="Times New Roman"/>
          <w:sz w:val="24"/>
          <w:szCs w:val="24"/>
        </w:rPr>
        <w:t>“.</w:t>
      </w:r>
      <w:r w:rsidR="000C357C" w:rsidRPr="00B47B3C">
        <w:rPr>
          <w:rFonts w:ascii="Times New Roman" w:hAnsi="Times New Roman"/>
          <w:sz w:val="24"/>
          <w:szCs w:val="24"/>
        </w:rPr>
        <w:t xml:space="preserve"> Dokument „</w:t>
      </w:r>
      <w:r w:rsidR="000C357C" w:rsidRPr="00B47B3C">
        <w:rPr>
          <w:rFonts w:ascii="Times New Roman" w:hAnsi="Times New Roman"/>
          <w:b/>
          <w:sz w:val="24"/>
          <w:szCs w:val="24"/>
        </w:rPr>
        <w:t>Příklady zpráv auditora obsahující zdůraznění skutečnosti a jiné skutečnosti</w:t>
      </w:r>
      <w:r w:rsidR="000C357C" w:rsidRPr="00B47B3C">
        <w:rPr>
          <w:rFonts w:ascii="Times New Roman" w:hAnsi="Times New Roman"/>
          <w:sz w:val="24"/>
          <w:szCs w:val="24"/>
        </w:rPr>
        <w:t>“ uvádí příklady zpráv auditora s nemodifikovaným výrokem, s odstavcem pro zdůraznění skutečnosti a s odstavcem popisujícím jinou skutečnost.</w:t>
      </w:r>
    </w:p>
    <w:p w14:paraId="35FDCC44" w14:textId="77777777" w:rsidR="00B63434" w:rsidRPr="00B47B3C" w:rsidRDefault="003C3109" w:rsidP="008A12B1">
      <w:pPr>
        <w:widowControl w:val="0"/>
        <w:autoSpaceDE w:val="0"/>
        <w:autoSpaceDN w:val="0"/>
        <w:adjustRightInd w:val="0"/>
        <w:spacing w:after="24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V</w:t>
      </w:r>
      <w:r w:rsidR="003C57EF">
        <w:rPr>
          <w:rFonts w:ascii="Times New Roman" w:hAnsi="Times New Roman"/>
          <w:sz w:val="24"/>
          <w:szCs w:val="24"/>
        </w:rPr>
        <w:t> </w:t>
      </w:r>
      <w:r w:rsidRPr="00B47B3C">
        <w:rPr>
          <w:rFonts w:ascii="Times New Roman" w:hAnsi="Times New Roman"/>
          <w:sz w:val="24"/>
          <w:szCs w:val="24"/>
        </w:rPr>
        <w:t>příkladech</w:t>
      </w:r>
      <w:r w:rsidR="003C57EF">
        <w:rPr>
          <w:rFonts w:ascii="Times New Roman" w:hAnsi="Times New Roman"/>
          <w:sz w:val="24"/>
          <w:szCs w:val="24"/>
        </w:rPr>
        <w:t xml:space="preserve"> zpráv auditora</w:t>
      </w:r>
      <w:r w:rsidR="00B47B3C" w:rsidRPr="00B47B3C">
        <w:rPr>
          <w:rFonts w:ascii="Times New Roman" w:hAnsi="Times New Roman"/>
          <w:sz w:val="24"/>
          <w:szCs w:val="24"/>
        </w:rPr>
        <w:t xml:space="preserve"> v tomto dokumentu</w:t>
      </w:r>
      <w:r w:rsidRPr="00B47B3C">
        <w:rPr>
          <w:rFonts w:ascii="Times New Roman" w:hAnsi="Times New Roman"/>
          <w:sz w:val="24"/>
          <w:szCs w:val="24"/>
        </w:rPr>
        <w:t xml:space="preserve"> </w:t>
      </w:r>
      <w:r w:rsidR="00CC4D9F" w:rsidRPr="00B47B3C">
        <w:rPr>
          <w:rFonts w:ascii="Times New Roman" w:hAnsi="Times New Roman"/>
          <w:sz w:val="24"/>
          <w:szCs w:val="24"/>
        </w:rPr>
        <w:t xml:space="preserve">dále </w:t>
      </w:r>
      <w:r w:rsidR="00C9733D" w:rsidRPr="00B47B3C">
        <w:rPr>
          <w:rFonts w:ascii="Times New Roman" w:hAnsi="Times New Roman"/>
          <w:sz w:val="24"/>
          <w:szCs w:val="24"/>
        </w:rPr>
        <w:t>nejsou obsaženy konkrétní formulace týk</w:t>
      </w:r>
      <w:r w:rsidR="00C200B6" w:rsidRPr="00B47B3C">
        <w:rPr>
          <w:rFonts w:ascii="Times New Roman" w:hAnsi="Times New Roman"/>
          <w:sz w:val="24"/>
          <w:szCs w:val="24"/>
        </w:rPr>
        <w:t>ající se auditorova vyjádření k </w:t>
      </w:r>
      <w:r w:rsidR="00C9733D" w:rsidRPr="00B47B3C">
        <w:rPr>
          <w:rFonts w:ascii="Times New Roman" w:hAnsi="Times New Roman"/>
          <w:sz w:val="24"/>
          <w:szCs w:val="24"/>
        </w:rPr>
        <w:t>ostatním informacím</w:t>
      </w:r>
      <w:r w:rsidR="00BC3661" w:rsidRPr="00B47B3C">
        <w:rPr>
          <w:rFonts w:ascii="Times New Roman" w:hAnsi="Times New Roman"/>
          <w:sz w:val="24"/>
          <w:szCs w:val="24"/>
        </w:rPr>
        <w:t xml:space="preserve"> ani formulace týkající se hlavních záležitostí auditu</w:t>
      </w:r>
      <w:r w:rsidR="00CC4D9F" w:rsidRPr="00B47B3C">
        <w:rPr>
          <w:rFonts w:ascii="Times New Roman" w:hAnsi="Times New Roman"/>
          <w:sz w:val="24"/>
          <w:szCs w:val="24"/>
        </w:rPr>
        <w:t xml:space="preserve">. </w:t>
      </w:r>
      <w:r w:rsidR="00142A6C" w:rsidRPr="00B47B3C">
        <w:rPr>
          <w:rFonts w:ascii="Times New Roman" w:hAnsi="Times New Roman"/>
          <w:sz w:val="24"/>
          <w:szCs w:val="24"/>
        </w:rPr>
        <w:t xml:space="preserve">Auditorům jsou </w:t>
      </w:r>
      <w:r w:rsidR="00BC3661" w:rsidRPr="00B47B3C">
        <w:rPr>
          <w:rFonts w:ascii="Times New Roman" w:hAnsi="Times New Roman"/>
          <w:sz w:val="24"/>
          <w:szCs w:val="24"/>
        </w:rPr>
        <w:t xml:space="preserve">k dispozici </w:t>
      </w:r>
      <w:r w:rsidR="00CC4D9F" w:rsidRPr="00B47B3C">
        <w:rPr>
          <w:rFonts w:ascii="Times New Roman" w:hAnsi="Times New Roman"/>
          <w:sz w:val="24"/>
          <w:szCs w:val="24"/>
        </w:rPr>
        <w:t xml:space="preserve">související </w:t>
      </w:r>
      <w:r w:rsidR="00BC3661" w:rsidRPr="00B47B3C">
        <w:rPr>
          <w:rFonts w:ascii="Times New Roman" w:hAnsi="Times New Roman"/>
          <w:sz w:val="24"/>
          <w:szCs w:val="24"/>
        </w:rPr>
        <w:t>dokumenty „</w:t>
      </w:r>
      <w:r w:rsidR="00BC3661" w:rsidRPr="00B47B3C">
        <w:rPr>
          <w:rFonts w:ascii="Times New Roman" w:hAnsi="Times New Roman"/>
          <w:b/>
          <w:sz w:val="24"/>
          <w:szCs w:val="24"/>
        </w:rPr>
        <w:t>Příklady vyjádření auditora k </w:t>
      </w:r>
      <w:r w:rsidR="00606475" w:rsidRPr="00B47B3C">
        <w:rPr>
          <w:rFonts w:ascii="Times New Roman" w:hAnsi="Times New Roman"/>
          <w:b/>
          <w:sz w:val="24"/>
          <w:szCs w:val="24"/>
        </w:rPr>
        <w:t>o</w:t>
      </w:r>
      <w:r w:rsidR="00BC3661" w:rsidRPr="00B47B3C">
        <w:rPr>
          <w:rFonts w:ascii="Times New Roman" w:hAnsi="Times New Roman"/>
          <w:b/>
          <w:sz w:val="24"/>
          <w:szCs w:val="24"/>
        </w:rPr>
        <w:t>statním informacím</w:t>
      </w:r>
      <w:r w:rsidR="00BC3661" w:rsidRPr="00B47B3C">
        <w:rPr>
          <w:rFonts w:ascii="Times New Roman" w:hAnsi="Times New Roman"/>
          <w:sz w:val="24"/>
          <w:szCs w:val="24"/>
        </w:rPr>
        <w:t>“</w:t>
      </w:r>
      <w:r w:rsidR="00CC4D9F" w:rsidRPr="00B47B3C">
        <w:rPr>
          <w:rFonts w:ascii="Times New Roman" w:hAnsi="Times New Roman"/>
          <w:sz w:val="24"/>
          <w:szCs w:val="24"/>
        </w:rPr>
        <w:t xml:space="preserve"> a </w:t>
      </w:r>
      <w:r w:rsidR="005A1487" w:rsidRPr="00B47B3C">
        <w:rPr>
          <w:rFonts w:ascii="Times New Roman" w:hAnsi="Times New Roman"/>
          <w:sz w:val="24"/>
          <w:szCs w:val="24"/>
        </w:rPr>
        <w:t>„</w:t>
      </w:r>
      <w:r w:rsidR="00EE647B" w:rsidRPr="00B47B3C">
        <w:rPr>
          <w:rFonts w:ascii="Times New Roman" w:hAnsi="Times New Roman"/>
          <w:b/>
          <w:sz w:val="24"/>
          <w:szCs w:val="24"/>
        </w:rPr>
        <w:t xml:space="preserve">Ilustrativní příklady </w:t>
      </w:r>
      <w:r w:rsidR="00CC4D9F" w:rsidRPr="00B47B3C">
        <w:rPr>
          <w:rFonts w:ascii="Times New Roman" w:hAnsi="Times New Roman"/>
          <w:b/>
          <w:sz w:val="24"/>
          <w:szCs w:val="24"/>
        </w:rPr>
        <w:t>h</w:t>
      </w:r>
      <w:r w:rsidR="005A1487" w:rsidRPr="00B47B3C">
        <w:rPr>
          <w:rFonts w:ascii="Times New Roman" w:hAnsi="Times New Roman"/>
          <w:b/>
          <w:sz w:val="24"/>
          <w:szCs w:val="24"/>
        </w:rPr>
        <w:t>lavní</w:t>
      </w:r>
      <w:r w:rsidR="00C200B6" w:rsidRPr="00B47B3C">
        <w:rPr>
          <w:rFonts w:ascii="Times New Roman" w:hAnsi="Times New Roman"/>
          <w:b/>
          <w:sz w:val="24"/>
          <w:szCs w:val="24"/>
        </w:rPr>
        <w:t>ch záležitostí</w:t>
      </w:r>
      <w:r w:rsidR="005A1487" w:rsidRPr="00B47B3C">
        <w:rPr>
          <w:rFonts w:ascii="Times New Roman" w:hAnsi="Times New Roman"/>
          <w:b/>
          <w:sz w:val="24"/>
          <w:szCs w:val="24"/>
        </w:rPr>
        <w:t xml:space="preserve"> auditu</w:t>
      </w:r>
      <w:r w:rsidR="00CC4D9F" w:rsidRPr="00B47B3C">
        <w:rPr>
          <w:rFonts w:ascii="Times New Roman" w:hAnsi="Times New Roman"/>
          <w:b/>
          <w:sz w:val="24"/>
          <w:szCs w:val="24"/>
        </w:rPr>
        <w:t xml:space="preserve"> vydané IAASB</w:t>
      </w:r>
      <w:r w:rsidR="005A1487" w:rsidRPr="00B47B3C">
        <w:rPr>
          <w:rFonts w:ascii="Times New Roman" w:hAnsi="Times New Roman"/>
          <w:sz w:val="24"/>
          <w:szCs w:val="24"/>
        </w:rPr>
        <w:t>“</w:t>
      </w:r>
      <w:r w:rsidR="00CC4D9F" w:rsidRPr="00B47B3C">
        <w:rPr>
          <w:rFonts w:ascii="Times New Roman" w:hAnsi="Times New Roman"/>
          <w:sz w:val="24"/>
          <w:szCs w:val="24"/>
        </w:rPr>
        <w:t>.</w:t>
      </w:r>
    </w:p>
    <w:p w14:paraId="64920D24" w14:textId="77777777" w:rsidR="00CC4D9F" w:rsidRPr="00B47B3C" w:rsidRDefault="00142A6C" w:rsidP="00C200B6">
      <w:pPr>
        <w:widowControl w:val="0"/>
        <w:autoSpaceDE w:val="0"/>
        <w:autoSpaceDN w:val="0"/>
        <w:adjustRightInd w:val="0"/>
        <w:spacing w:before="240" w:after="240" w:line="293" w:lineRule="auto"/>
        <w:ind w:right="91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Na webových stránkách KA ČR je v českém, anglickém a německém jazyce dostupný dokument</w:t>
      </w:r>
      <w:r w:rsidRPr="00B47B3C">
        <w:rPr>
          <w:rFonts w:ascii="Times New Roman" w:hAnsi="Times New Roman"/>
          <w:b/>
          <w:sz w:val="24"/>
          <w:szCs w:val="24"/>
        </w:rPr>
        <w:t xml:space="preserve"> </w:t>
      </w:r>
      <w:r w:rsidRPr="00B47B3C">
        <w:rPr>
          <w:rFonts w:ascii="Times New Roman" w:hAnsi="Times New Roman"/>
          <w:sz w:val="24"/>
          <w:szCs w:val="24"/>
        </w:rPr>
        <w:t>„</w:t>
      </w:r>
      <w:r w:rsidRPr="00B47B3C">
        <w:rPr>
          <w:rFonts w:ascii="Times New Roman" w:hAnsi="Times New Roman"/>
          <w:b/>
          <w:sz w:val="24"/>
          <w:szCs w:val="24"/>
        </w:rPr>
        <w:t>Příklad</w:t>
      </w:r>
      <w:r w:rsidR="00CC4D9F" w:rsidRPr="00B47B3C">
        <w:rPr>
          <w:rFonts w:ascii="Times New Roman" w:hAnsi="Times New Roman"/>
          <w:b/>
          <w:sz w:val="24"/>
          <w:szCs w:val="24"/>
        </w:rPr>
        <w:t xml:space="preserve"> souhrnné zprávy auditora</w:t>
      </w:r>
      <w:r w:rsidRPr="00B47B3C">
        <w:rPr>
          <w:rFonts w:ascii="Times New Roman" w:hAnsi="Times New Roman"/>
          <w:sz w:val="24"/>
          <w:szCs w:val="24"/>
        </w:rPr>
        <w:t>“.</w:t>
      </w:r>
    </w:p>
    <w:p w14:paraId="520F0002" w14:textId="77777777" w:rsidR="00102EF4" w:rsidRPr="00B47B3C" w:rsidRDefault="00FD2A4B" w:rsidP="00B47B3C">
      <w:pPr>
        <w:widowControl w:val="0"/>
        <w:autoSpaceDE w:val="0"/>
        <w:autoSpaceDN w:val="0"/>
        <w:adjustRightInd w:val="0"/>
        <w:spacing w:before="240" w:after="120" w:line="293" w:lineRule="auto"/>
        <w:ind w:right="91"/>
        <w:rPr>
          <w:rFonts w:ascii="Times New Roman" w:hAnsi="Times New Roman"/>
          <w:b/>
          <w:sz w:val="30"/>
          <w:szCs w:val="30"/>
        </w:rPr>
      </w:pPr>
      <w:r w:rsidRPr="00B47B3C">
        <w:rPr>
          <w:rFonts w:ascii="Times New Roman" w:hAnsi="Times New Roman"/>
          <w:b/>
          <w:sz w:val="30"/>
          <w:szCs w:val="30"/>
        </w:rPr>
        <w:t>Struk</w:t>
      </w:r>
      <w:r w:rsidR="00102EF4" w:rsidRPr="00B47B3C">
        <w:rPr>
          <w:rFonts w:ascii="Times New Roman" w:hAnsi="Times New Roman"/>
          <w:b/>
          <w:sz w:val="30"/>
          <w:szCs w:val="30"/>
        </w:rPr>
        <w:t>tura zprávy</w:t>
      </w:r>
    </w:p>
    <w:p w14:paraId="24803614" w14:textId="77777777" w:rsidR="00102EF4" w:rsidRPr="00B47B3C" w:rsidRDefault="00A55AC9" w:rsidP="00C200B6">
      <w:pPr>
        <w:widowControl w:val="0"/>
        <w:autoSpaceDE w:val="0"/>
        <w:autoSpaceDN w:val="0"/>
        <w:adjustRightInd w:val="0"/>
        <w:spacing w:after="0" w:line="293" w:lineRule="auto"/>
        <w:ind w:right="92"/>
        <w:jc w:val="both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Zpráva auditora</w:t>
      </w:r>
      <w:r w:rsidR="001D5B99" w:rsidRPr="00B47B3C">
        <w:rPr>
          <w:rFonts w:ascii="Times New Roman" w:hAnsi="Times New Roman"/>
          <w:sz w:val="24"/>
          <w:szCs w:val="24"/>
        </w:rPr>
        <w:t xml:space="preserve"> </w:t>
      </w:r>
      <w:r w:rsidR="00102EF4" w:rsidRPr="00B47B3C">
        <w:rPr>
          <w:rFonts w:ascii="Times New Roman" w:hAnsi="Times New Roman"/>
          <w:sz w:val="24"/>
          <w:szCs w:val="24"/>
        </w:rPr>
        <w:t xml:space="preserve">bude mít </w:t>
      </w:r>
      <w:r w:rsidR="00FD2A4B" w:rsidRPr="00B47B3C">
        <w:rPr>
          <w:rFonts w:ascii="Times New Roman" w:hAnsi="Times New Roman"/>
          <w:sz w:val="24"/>
          <w:szCs w:val="24"/>
        </w:rPr>
        <w:t xml:space="preserve">nejčastěji </w:t>
      </w:r>
      <w:r w:rsidR="00102EF4" w:rsidRPr="00B47B3C">
        <w:rPr>
          <w:rFonts w:ascii="Times New Roman" w:hAnsi="Times New Roman"/>
          <w:sz w:val="24"/>
          <w:szCs w:val="24"/>
        </w:rPr>
        <w:t>tuto schematickou strukturu:</w:t>
      </w:r>
    </w:p>
    <w:p w14:paraId="65A75F93" w14:textId="77777777" w:rsidR="00102EF4" w:rsidRPr="00B47B3C" w:rsidRDefault="00102EF4" w:rsidP="00357BD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Nadpis</w:t>
      </w:r>
    </w:p>
    <w:p w14:paraId="610A8116" w14:textId="77777777" w:rsidR="00102EF4" w:rsidRPr="00B47B3C" w:rsidRDefault="00102EF4" w:rsidP="00357BD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Adresát zprávy</w:t>
      </w:r>
    </w:p>
    <w:p w14:paraId="6B071E67" w14:textId="77777777" w:rsidR="00102EF4" w:rsidRPr="00B47B3C" w:rsidRDefault="00FD2A4B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Výro</w:t>
      </w:r>
      <w:r w:rsidR="001173C8" w:rsidRPr="00B47B3C">
        <w:rPr>
          <w:rFonts w:ascii="Times New Roman" w:hAnsi="Times New Roman"/>
          <w:sz w:val="24"/>
          <w:szCs w:val="24"/>
        </w:rPr>
        <w:t>k auditora (tento oddíl obsahuje identifikaci</w:t>
      </w:r>
      <w:r w:rsidR="00102EF4" w:rsidRPr="00B47B3C">
        <w:rPr>
          <w:rFonts w:ascii="Times New Roman" w:hAnsi="Times New Roman"/>
          <w:sz w:val="24"/>
          <w:szCs w:val="24"/>
        </w:rPr>
        <w:t xml:space="preserve"> účetní závěrky</w:t>
      </w:r>
      <w:r w:rsidRPr="00B47B3C">
        <w:rPr>
          <w:rFonts w:ascii="Times New Roman" w:hAnsi="Times New Roman"/>
          <w:sz w:val="24"/>
          <w:szCs w:val="24"/>
        </w:rPr>
        <w:t>)</w:t>
      </w:r>
    </w:p>
    <w:p w14:paraId="0B264776" w14:textId="77777777" w:rsidR="00FD2A4B" w:rsidRPr="00B47B3C" w:rsidRDefault="00FD2A4B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lastRenderedPageBreak/>
        <w:t>Základ pro výrok</w:t>
      </w:r>
    </w:p>
    <w:p w14:paraId="56903F06" w14:textId="77777777" w:rsidR="00357BD0" w:rsidRPr="00B47B3C" w:rsidRDefault="00357BD0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[Hlavní záležitosti auditu]</w:t>
      </w:r>
    </w:p>
    <w:p w14:paraId="76CEBC1E" w14:textId="77777777" w:rsidR="00357BD0" w:rsidRPr="00B47B3C" w:rsidRDefault="00357BD0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[Ostatní informace]</w:t>
      </w:r>
    </w:p>
    <w:p w14:paraId="7413BD29" w14:textId="77777777" w:rsidR="00102EF4" w:rsidRPr="00B47B3C" w:rsidRDefault="00102EF4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Odpovědnost statutárního orgánu</w:t>
      </w:r>
      <w:r w:rsidR="00357BD0" w:rsidRPr="00B47B3C">
        <w:rPr>
          <w:rFonts w:ascii="Times New Roman" w:hAnsi="Times New Roman"/>
          <w:sz w:val="24"/>
          <w:szCs w:val="24"/>
        </w:rPr>
        <w:t xml:space="preserve"> (příp. také kontrolního či jiného orgánu)</w:t>
      </w:r>
      <w:r w:rsidRPr="00B47B3C">
        <w:rPr>
          <w:rFonts w:ascii="Times New Roman" w:hAnsi="Times New Roman"/>
          <w:sz w:val="24"/>
          <w:szCs w:val="24"/>
        </w:rPr>
        <w:t xml:space="preserve"> účetní jednotky za účetní závěrku</w:t>
      </w:r>
    </w:p>
    <w:p w14:paraId="344CCE3F" w14:textId="77777777" w:rsidR="002D72F8" w:rsidRPr="00B47B3C" w:rsidRDefault="00102EF4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709" w:right="92" w:hanging="425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Odpovědnost auditora</w:t>
      </w:r>
      <w:r w:rsidR="00357BD0" w:rsidRPr="00B47B3C">
        <w:rPr>
          <w:rFonts w:ascii="Times New Roman" w:hAnsi="Times New Roman"/>
          <w:sz w:val="24"/>
          <w:szCs w:val="24"/>
        </w:rPr>
        <w:t xml:space="preserve"> za audit účetní závěrky</w:t>
      </w:r>
    </w:p>
    <w:p w14:paraId="01912693" w14:textId="77777777" w:rsidR="001D5B99" w:rsidRPr="00B47B3C" w:rsidRDefault="001D5B99" w:rsidP="001D5B9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[Zpráva o jiných požadavcích stanovených právními předpisy]*)</w:t>
      </w:r>
    </w:p>
    <w:p w14:paraId="38818728" w14:textId="3ACFE38E" w:rsidR="00357BD0" w:rsidRDefault="00357BD0" w:rsidP="008A12B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360" w:right="92" w:hanging="76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Identifikace</w:t>
      </w:r>
      <w:r w:rsidR="00C51BA3" w:rsidRPr="00B47B3C">
        <w:rPr>
          <w:rFonts w:ascii="Times New Roman" w:hAnsi="Times New Roman"/>
          <w:sz w:val="24"/>
          <w:szCs w:val="24"/>
        </w:rPr>
        <w:t xml:space="preserve"> auditora</w:t>
      </w:r>
      <w:r w:rsidRPr="00B47B3C">
        <w:rPr>
          <w:rFonts w:ascii="Times New Roman" w:hAnsi="Times New Roman"/>
          <w:sz w:val="24"/>
          <w:szCs w:val="24"/>
        </w:rPr>
        <w:t>, datum a podpis auditora</w:t>
      </w:r>
    </w:p>
    <w:p w14:paraId="5459829F" w14:textId="77777777" w:rsidR="003B41D9" w:rsidRPr="00B47B3C" w:rsidRDefault="003B41D9" w:rsidP="008A12B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auto"/>
        <w:ind w:left="360" w:right="92" w:hanging="76"/>
        <w:rPr>
          <w:rFonts w:ascii="Times New Roman" w:hAnsi="Times New Roman"/>
          <w:sz w:val="24"/>
          <w:szCs w:val="24"/>
        </w:rPr>
      </w:pPr>
    </w:p>
    <w:p w14:paraId="5C2AD462" w14:textId="5BD1F3F3" w:rsidR="00102EF4" w:rsidRDefault="0074181B" w:rsidP="008A12B1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sz w:val="24"/>
          <w:szCs w:val="24"/>
        </w:rPr>
      </w:pPr>
      <w:r w:rsidRPr="00B47B3C">
        <w:rPr>
          <w:rFonts w:ascii="Times New Roman" w:hAnsi="Times New Roman"/>
          <w:sz w:val="24"/>
          <w:szCs w:val="24"/>
        </w:rPr>
        <w:t>Hranaté závorky označují části, které zpráva auditora obsahuje, jen pokud je to relevantní.</w:t>
      </w:r>
    </w:p>
    <w:p w14:paraId="2088A245" w14:textId="77777777" w:rsidR="00F32C01" w:rsidRPr="00B47B3C" w:rsidRDefault="00F32C01" w:rsidP="008A12B1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sz w:val="24"/>
          <w:szCs w:val="24"/>
        </w:rPr>
      </w:pPr>
    </w:p>
    <w:p w14:paraId="7222AA83" w14:textId="7A1231E6" w:rsidR="00815025" w:rsidRPr="00F32C01" w:rsidRDefault="001D5B99" w:rsidP="002D72F8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</w:rPr>
      </w:pPr>
      <w:r w:rsidRPr="00F32C01">
        <w:rPr>
          <w:rFonts w:ascii="Times New Roman" w:hAnsi="Times New Roman"/>
        </w:rPr>
        <w:t>*) Pokud zpráva auditora obsahuje tuto část, je nutné</w:t>
      </w:r>
      <w:r w:rsidR="001E6628" w:rsidRPr="00F32C01">
        <w:rPr>
          <w:rFonts w:ascii="Times New Roman" w:hAnsi="Times New Roman"/>
        </w:rPr>
        <w:t>,</w:t>
      </w:r>
      <w:r w:rsidRPr="00F32C01">
        <w:rPr>
          <w:rFonts w:ascii="Times New Roman" w:hAnsi="Times New Roman"/>
        </w:rPr>
        <w:t xml:space="preserve"> aby</w:t>
      </w:r>
      <w:r w:rsidR="001E6628" w:rsidRPr="00F32C01">
        <w:rPr>
          <w:rFonts w:ascii="Times New Roman" w:hAnsi="Times New Roman"/>
        </w:rPr>
        <w:t xml:space="preserve"> oddíly týkající se účetní závěrky byly nadepsány Zpráva o auditu účetní závěrky</w:t>
      </w:r>
      <w:r w:rsidR="005C3576" w:rsidRPr="00F32C01">
        <w:rPr>
          <w:rFonts w:ascii="Times New Roman" w:hAnsi="Times New Roman"/>
        </w:rPr>
        <w:t>.</w:t>
      </w:r>
    </w:p>
    <w:p w14:paraId="36F4478C" w14:textId="77777777" w:rsidR="00815025" w:rsidRPr="00F32C01" w:rsidRDefault="00815025">
      <w:pPr>
        <w:spacing w:after="160" w:line="259" w:lineRule="auto"/>
        <w:rPr>
          <w:rFonts w:ascii="Times New Roman" w:hAnsi="Times New Roman"/>
        </w:rPr>
      </w:pPr>
      <w:r w:rsidRPr="00F32C01">
        <w:rPr>
          <w:rFonts w:ascii="Times New Roman" w:hAnsi="Times New Roman"/>
        </w:rPr>
        <w:br w:type="page"/>
      </w:r>
    </w:p>
    <w:p w14:paraId="54698553" w14:textId="77777777" w:rsidR="00F63789" w:rsidRPr="00B47B3C" w:rsidRDefault="00F63789" w:rsidP="002D72F8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53B30" w:rsidRPr="00773C2D" w14:paraId="347596AD" w14:textId="77777777" w:rsidTr="00B47B3C">
        <w:tc>
          <w:tcPr>
            <w:tcW w:w="9747" w:type="dxa"/>
          </w:tcPr>
          <w:p w14:paraId="6F2C9538" w14:textId="77777777" w:rsidR="00453B30" w:rsidRPr="00773C2D" w:rsidRDefault="00B24A5C" w:rsidP="00453B30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Příklad A</w:t>
            </w:r>
            <w:r w:rsidR="00453B30"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1C657DE8" w14:textId="77777777" w:rsidR="00453B30" w:rsidRPr="00773C2D" w:rsidRDefault="00453B30" w:rsidP="00453B30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7C9BEACB" w14:textId="3E9BBEAE" w:rsidR="00453B30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163D0C">
              <w:rPr>
                <w:rFonts w:cs="Times New Roman"/>
                <w:sz w:val="24"/>
                <w:szCs w:val="24"/>
              </w:rPr>
              <w:t>povinný audit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účetní závěrky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="005251B1" w:rsidRPr="00163D0C">
              <w:rPr>
                <w:rFonts w:cs="Times New Roman"/>
                <w:sz w:val="24"/>
                <w:szCs w:val="24"/>
              </w:rPr>
              <w:t>není kotovanou účetní jednotkou</w:t>
            </w:r>
            <w:r w:rsidR="005251B1"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="005251B1"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="005251B1" w:rsidRPr="00163D0C">
              <w:rPr>
                <w:rFonts w:cs="Times New Roman"/>
                <w:sz w:val="24"/>
                <w:szCs w:val="24"/>
              </w:rPr>
              <w:t>není subjektem veřejného zájmu</w:t>
            </w:r>
            <w:r w:rsidR="005251B1" w:rsidRPr="005251B1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 w:rsidR="005251B1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7EEF838" w14:textId="5B0B9C98" w:rsidR="00B757B7" w:rsidRPr="003B41D9" w:rsidRDefault="00B757B7" w:rsidP="00AA355A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sz w:val="24"/>
                <w:szCs w:val="24"/>
              </w:rPr>
            </w:pPr>
            <w:r w:rsidRPr="003B41D9">
              <w:rPr>
                <w:rFonts w:cs="Times New Roman"/>
                <w:sz w:val="24"/>
                <w:szCs w:val="24"/>
              </w:rPr>
              <w:t>účetní závěrka je sestavena za účetní období, jehož bezprostředně předcházející účetní období započalo po 22. červnu 2024,</w:t>
            </w:r>
          </w:p>
          <w:p w14:paraId="048B72D3" w14:textId="77777777" w:rsidR="00453B30" w:rsidRPr="005C357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Pr="00163D0C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4C0AC8A" w14:textId="77777777" w:rsidR="00453B30" w:rsidRPr="005C357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0D3D5F37" w14:textId="78A5E04F" w:rsidR="00453B30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163D0C">
              <w:rPr>
                <w:rFonts w:cs="Times New Roman"/>
                <w:sz w:val="24"/>
                <w:szCs w:val="24"/>
              </w:rPr>
              <w:t>neobsahuje hlavní záležitosti auditu</w:t>
            </w:r>
            <w:r w:rsidR="007E37BA">
              <w:rPr>
                <w:rFonts w:cs="Times New Roman"/>
                <w:sz w:val="24"/>
                <w:szCs w:val="24"/>
              </w:rPr>
              <w:t xml:space="preserve"> </w:t>
            </w:r>
            <w:r w:rsidR="007E37BA" w:rsidRPr="00773C2D">
              <w:rPr>
                <w:rFonts w:cs="Times New Roman"/>
                <w:b w:val="0"/>
                <w:sz w:val="24"/>
                <w:szCs w:val="24"/>
              </w:rPr>
              <w:t>podle ISA 701</w:t>
            </w:r>
            <w:r w:rsidR="00B757B7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1EA82A90" w14:textId="7662D939" w:rsidR="00071478" w:rsidRPr="003B41D9" w:rsidRDefault="00B757B7" w:rsidP="003B41D9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3B41D9">
              <w:rPr>
                <w:rFonts w:cs="Times New Roman"/>
                <w:b w:val="0"/>
                <w:sz w:val="24"/>
                <w:szCs w:val="24"/>
              </w:rPr>
              <w:t xml:space="preserve">auditor je povinen vyjádřit se k dalším záležitostem stanovenými právními předpisy (vyjádření ke zprávě o daních z příjmů); na společnost se </w:t>
            </w:r>
            <w:r w:rsidRPr="003B41D9">
              <w:rPr>
                <w:bCs w:val="0"/>
                <w:sz w:val="24"/>
                <w:szCs w:val="24"/>
              </w:rPr>
              <w:t>za bezprostředně předcházející účetní období nevztahovala povinnost vyhotovit zprávu o daních z příjmů</w:t>
            </w:r>
            <w:r w:rsidRPr="003B41D9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1E2245D0" w14:textId="77777777" w:rsidR="00453B30" w:rsidRDefault="003113BB" w:rsidP="00DF7B9D">
      <w:pPr>
        <w:spacing w:after="0" w:line="240" w:lineRule="auto"/>
        <w:jc w:val="both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</w:t>
      </w:r>
      <w:r w:rsidR="005251B1" w:rsidRPr="003113BB">
        <w:rPr>
          <w:i/>
          <w:sz w:val="18"/>
          <w:szCs w:val="18"/>
        </w:rPr>
        <w:t xml:space="preserve">příklad zprávy auditora lze použít také v případě povinného auditu </w:t>
      </w:r>
      <w:r w:rsidRPr="003113BB">
        <w:rPr>
          <w:i/>
          <w:sz w:val="18"/>
          <w:szCs w:val="18"/>
        </w:rPr>
        <w:t>účetní závěrky subjekt</w:t>
      </w:r>
      <w:r w:rsidR="005251B1" w:rsidRPr="003113BB">
        <w:rPr>
          <w:i/>
          <w:sz w:val="18"/>
          <w:szCs w:val="18"/>
        </w:rPr>
        <w:t>u veřejného zájmu, k</w:t>
      </w:r>
      <w:r w:rsidRPr="003113BB">
        <w:rPr>
          <w:i/>
          <w:sz w:val="18"/>
          <w:szCs w:val="18"/>
        </w:rPr>
        <w:t xml:space="preserve">terá byla sestavena za období počínající </w:t>
      </w:r>
      <w:r w:rsidR="005E1388">
        <w:rPr>
          <w:i/>
          <w:sz w:val="18"/>
          <w:szCs w:val="18"/>
        </w:rPr>
        <w:t>16</w:t>
      </w:r>
      <w:r>
        <w:rPr>
          <w:i/>
          <w:sz w:val="18"/>
          <w:szCs w:val="18"/>
        </w:rPr>
        <w:t xml:space="preserve">. 6. 2016 </w:t>
      </w:r>
      <w:r w:rsidR="005E1388">
        <w:rPr>
          <w:i/>
          <w:sz w:val="18"/>
          <w:szCs w:val="18"/>
        </w:rPr>
        <w:t>nebo</w:t>
      </w:r>
      <w:r w:rsidRPr="003113BB">
        <w:rPr>
          <w:i/>
          <w:sz w:val="18"/>
          <w:szCs w:val="18"/>
        </w:rPr>
        <w:t xml:space="preserve"> </w:t>
      </w:r>
      <w:r w:rsidR="005E1388"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14:paraId="23DD03AC" w14:textId="77777777" w:rsidR="003113BB" w:rsidRDefault="003113BB" w:rsidP="003113BB">
      <w:pPr>
        <w:spacing w:line="240" w:lineRule="auto"/>
        <w:rPr>
          <w:i/>
          <w:sz w:val="18"/>
          <w:szCs w:val="18"/>
        </w:rPr>
      </w:pPr>
    </w:p>
    <w:p w14:paraId="70E29F6B" w14:textId="77777777" w:rsidR="00453B30" w:rsidRPr="00773C2D" w:rsidRDefault="00453B30" w:rsidP="00453B30">
      <w:r w:rsidRPr="00773C2D">
        <w:t>ZPRÁVA NEZÁVISLÉHO AUDITORA</w:t>
      </w:r>
    </w:p>
    <w:p w14:paraId="410AC614" w14:textId="189288DC" w:rsidR="00453B30" w:rsidRDefault="00453B30" w:rsidP="00453B30">
      <w:pPr>
        <w:jc w:val="both"/>
      </w:pPr>
      <w:r w:rsidRPr="00773C2D">
        <w:t xml:space="preserve">Akcionářům společnosti ABC, a.s. [nebo jiný příslušný příjemce] </w:t>
      </w:r>
    </w:p>
    <w:p w14:paraId="48991918" w14:textId="180C1C01" w:rsidR="00071478" w:rsidRPr="00F32C01" w:rsidRDefault="00071478" w:rsidP="00453B30">
      <w:pPr>
        <w:jc w:val="both"/>
        <w:rPr>
          <w:rFonts w:asciiTheme="minorHAnsi" w:hAnsiTheme="minorHAnsi" w:cstheme="minorHAnsi"/>
          <w:sz w:val="24"/>
          <w:szCs w:val="24"/>
        </w:rPr>
      </w:pPr>
      <w:r w:rsidRPr="00F32C01">
        <w:rPr>
          <w:rFonts w:asciiTheme="minorHAnsi" w:hAnsiTheme="minorHAnsi" w:cstheme="minorHAnsi"/>
          <w:b/>
          <w:sz w:val="24"/>
          <w:szCs w:val="24"/>
        </w:rPr>
        <w:t>Zpráva o auditu účetní závěrky</w:t>
      </w:r>
    </w:p>
    <w:p w14:paraId="555DD0FF" w14:textId="77777777"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Výrok auditora</w:t>
      </w:r>
    </w:p>
    <w:p w14:paraId="0B27976A" w14:textId="675575D4" w:rsidR="00453B30" w:rsidRPr="00773C2D" w:rsidRDefault="00453B30" w:rsidP="00453B30">
      <w:pPr>
        <w:jc w:val="both"/>
      </w:pPr>
      <w:r w:rsidRPr="00773C2D">
        <w:t>Provedli jsme audit přiložené účetní závěrky společnosti ABC, a.s. (</w:t>
      </w:r>
      <w:r w:rsidR="00A75F7A">
        <w:t xml:space="preserve">dále také </w:t>
      </w:r>
      <w:r w:rsidRPr="00773C2D">
        <w:t xml:space="preserve">„Společnost“) sestavené na základě českých účetních předpisů, která se skládá z rozvahy k 31.12.20X1, výkazu zisku a ztráty, [přehledu o změnách vlastního kapitálu a přehledu o peněžních tocích] za rok končící 31.12.20X1, a přílohy této účetní závěrky, </w:t>
      </w:r>
      <w:bookmarkStart w:id="0" w:name="_Hlk154653431"/>
      <w:r w:rsidR="005941AA" w:rsidRPr="005941AA">
        <w:rPr>
          <w:color w:val="000000"/>
        </w:rPr>
        <w:t>včetně významných (materiálních) informací o použitých</w:t>
      </w:r>
      <w:r w:rsidR="005941AA">
        <w:rPr>
          <w:b/>
          <w:bCs/>
          <w:color w:val="000000"/>
        </w:rPr>
        <w:t xml:space="preserve"> </w:t>
      </w:r>
      <w:r w:rsidR="005941AA" w:rsidRPr="005941AA">
        <w:rPr>
          <w:bCs/>
          <w:color w:val="000000"/>
        </w:rPr>
        <w:t>účetních metodách</w:t>
      </w:r>
      <w:bookmarkEnd w:id="0"/>
      <w:r w:rsidRPr="00773C2D">
        <w:t>. Údaje o Společnosti jsou uvedeny v bodě X přílohy této účetní závěrky.</w:t>
      </w:r>
    </w:p>
    <w:p w14:paraId="08E869A5" w14:textId="77777777" w:rsidR="00453B30" w:rsidRPr="00773C2D" w:rsidRDefault="00453B30" w:rsidP="00453B30">
      <w:pPr>
        <w:jc w:val="both"/>
      </w:pPr>
      <w:r w:rsidRPr="00773C2D">
        <w:t xml:space="preserve">Podle našeho názoru účetní závěrka podává věrný a poctivý obraz aktiv a pasiv </w:t>
      </w:r>
      <w:r w:rsidR="00010079">
        <w:t>s</w:t>
      </w:r>
      <w:r w:rsidRPr="00773C2D">
        <w:t xml:space="preserve">polečnosti </w:t>
      </w:r>
      <w:r w:rsidR="00ED7879">
        <w:t xml:space="preserve">ABC, a.s. </w:t>
      </w:r>
      <w:r w:rsidRPr="00773C2D">
        <w:t>k 31.12.20X1 a nákladů a výnosů a výsledku jejího hospodaření [a peněžních toků]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572991E4" w14:textId="77777777"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Základ pro výrok</w:t>
      </w:r>
    </w:p>
    <w:p w14:paraId="70CEC572" w14:textId="77777777" w:rsidR="00453B30" w:rsidRPr="00773C2D" w:rsidRDefault="00453B30" w:rsidP="00453B30">
      <w:pPr>
        <w:jc w:val="both"/>
      </w:pPr>
      <w:r w:rsidRPr="00773C2D">
        <w:t xml:space="preserve">Audit jsme provedli v souladu se zákonem o auditorech a standardy Komory auditorů České republiky pro audit, kterými jsou mezinárodní standardy pro audit (ISA)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47799CA7" w14:textId="77777777" w:rsidR="00453B30" w:rsidRDefault="00453B30" w:rsidP="00453B3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1F7B7E6C" w14:textId="77777777"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lastRenderedPageBreak/>
        <w:t>Odpovědnost představenstva</w:t>
      </w:r>
      <w:r w:rsidRPr="00CD563C">
        <w:rPr>
          <w:rStyle w:val="Znakapoznpodarou"/>
          <w:b/>
          <w:i/>
        </w:rPr>
        <w:footnoteReference w:id="1"/>
      </w:r>
      <w:r w:rsidRPr="00CD563C">
        <w:rPr>
          <w:b/>
          <w:i/>
        </w:rPr>
        <w:t xml:space="preserve"> a dozorčí rady</w:t>
      </w:r>
      <w:r w:rsidRPr="00CD563C">
        <w:rPr>
          <w:rStyle w:val="Znakapoznpodarou"/>
          <w:b/>
          <w:i/>
        </w:rPr>
        <w:footnoteReference w:id="2"/>
      </w:r>
      <w:r w:rsidRPr="00CD563C">
        <w:rPr>
          <w:b/>
          <w:i/>
        </w:rPr>
        <w:t xml:space="preserve"> Společnosti za účetní závěrku</w:t>
      </w:r>
    </w:p>
    <w:p w14:paraId="5FADC136" w14:textId="77777777" w:rsidR="00453B30" w:rsidRPr="00773C2D" w:rsidRDefault="00453B30" w:rsidP="00453B3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českými účetními předpisy a za takový vnitřní kontrolní systém, který považuje za nezbytný pro sestavení účetní závěrky tak, aby neobsahovala významné (materiální) nesprávnosti způsobené podvodem nebo chybou.</w:t>
      </w:r>
    </w:p>
    <w:p w14:paraId="27DA1580" w14:textId="77777777" w:rsidR="00453B30" w:rsidRPr="00773C2D" w:rsidRDefault="00453B30" w:rsidP="00453B30">
      <w:pPr>
        <w:jc w:val="both"/>
      </w:pPr>
      <w:r w:rsidRPr="00773C2D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7477A404" w14:textId="77777777" w:rsidR="00453B30" w:rsidRPr="00773C2D" w:rsidRDefault="00453B30" w:rsidP="00453B30">
      <w:pPr>
        <w:jc w:val="both"/>
        <w:rPr>
          <w:i/>
        </w:rPr>
      </w:pPr>
      <w:r w:rsidRPr="00773C2D">
        <w:t>[Za dohled nad procesem účetního výkaznictví ve Společnosti odpovídá dozorčí rada.]</w:t>
      </w:r>
      <w:r w:rsidRPr="00773C2D">
        <w:rPr>
          <w:rStyle w:val="Znakapoznpodarou"/>
        </w:rPr>
        <w:footnoteReference w:id="3"/>
      </w:r>
    </w:p>
    <w:p w14:paraId="2CDC2976" w14:textId="77777777" w:rsidR="00453B30" w:rsidRPr="00CD563C" w:rsidRDefault="00453B30" w:rsidP="00453B30">
      <w:pPr>
        <w:jc w:val="both"/>
        <w:rPr>
          <w:b/>
          <w:i/>
        </w:rPr>
      </w:pPr>
      <w:r w:rsidRPr="00CD563C">
        <w:rPr>
          <w:b/>
          <w:i/>
        </w:rPr>
        <w:t>Odpovědnost auditora za audit účetní závěrky</w:t>
      </w:r>
    </w:p>
    <w:p w14:paraId="152F5F06" w14:textId="77777777" w:rsidR="00453B30" w:rsidRPr="00773C2D" w:rsidRDefault="00453B30" w:rsidP="00453B3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555D23C6" w14:textId="77777777" w:rsidR="00453B30" w:rsidRPr="00773C2D" w:rsidRDefault="00453B30" w:rsidP="00453B3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71323E6A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</w:t>
      </w:r>
      <w:r w:rsidR="00822136">
        <w:t xml:space="preserve"> (koluze)</w:t>
      </w:r>
      <w:r w:rsidRPr="00773C2D">
        <w:t>, falšování, úmyslná opomenutí, nepravdivá prohlášení nebo obcházení vnitřních kontrol.</w:t>
      </w:r>
    </w:p>
    <w:p w14:paraId="2F916065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Seznámit se s vnitřním kontrolním systémem Společnosti relevantním pro audit v takovém rozsahu, abychom mohli navrhnout auditorské postupy vhodné s ohledem na dané okolnosti, nikoli abychom mohli vyjádřit názor na účinnost </w:t>
      </w:r>
      <w:r w:rsidR="00410BB6">
        <w:t xml:space="preserve">jejího </w:t>
      </w:r>
      <w:r w:rsidRPr="00773C2D">
        <w:t>vnitřního kontrolního systému.</w:t>
      </w:r>
    </w:p>
    <w:p w14:paraId="772BCE24" w14:textId="6E954593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5941AA">
        <w:t>metod</w:t>
      </w:r>
      <w:r w:rsidRPr="00773C2D">
        <w:t>, přiměřenost provedených účetních odhadů a informace, které v této souvislosti představenstvo Společnosti uvedlo v příloze účetní závěrky.</w:t>
      </w:r>
    </w:p>
    <w:p w14:paraId="669037E8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nepřetržitě</w:t>
      </w:r>
      <w:r w:rsidR="00696CDF">
        <w:t xml:space="preserve"> </w:t>
      </w:r>
      <w:r w:rsidR="00696CDF" w:rsidRPr="00773C2D">
        <w:t>trvat</w:t>
      </w:r>
      <w:r w:rsidRPr="00773C2D">
        <w:t xml:space="preserve">. Jestliže dojdeme k závěru, že taková významná (materiální) nejistota existuje, je naší povinností upozornit v naší zprávě na informace uvedené v této souvislosti v příloze </w:t>
      </w:r>
      <w:r w:rsidRPr="00773C2D">
        <w:lastRenderedPageBreak/>
        <w:t xml:space="preserve">účetní závěrky, a pokud tyto informace nejsou dostatečné, vyjádřit modifikovaný výrok. Naše závěry týkající se schopnosti Společnosti nepřetržitě </w:t>
      </w:r>
      <w:r w:rsidR="00696CDF" w:rsidRPr="00773C2D">
        <w:t xml:space="preserve">trvat </w:t>
      </w:r>
      <w:r w:rsidRPr="00773C2D">
        <w:t>vycházejí z důkazních informací, které jsme získali do data naší zprávy. Nicméně budoucí události nebo podmínky mohou vést k tomu, že Společnost ztratí schopnost nepřetržitě</w:t>
      </w:r>
      <w:r w:rsidR="00696CDF" w:rsidRPr="00696CDF">
        <w:t xml:space="preserve"> </w:t>
      </w:r>
      <w:r w:rsidR="00696CDF" w:rsidRPr="00773C2D">
        <w:t>trvat</w:t>
      </w:r>
      <w:r w:rsidRPr="00773C2D">
        <w:t>.</w:t>
      </w:r>
    </w:p>
    <w:p w14:paraId="45BDB0CC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19346312" w14:textId="77777777" w:rsidR="00453B30" w:rsidRPr="00773C2D" w:rsidRDefault="00453B30" w:rsidP="00453B30">
      <w:pPr>
        <w:spacing w:after="0"/>
        <w:jc w:val="both"/>
      </w:pPr>
    </w:p>
    <w:p w14:paraId="09C95EAB" w14:textId="08AFD8F3" w:rsidR="00453B30" w:rsidRDefault="00453B30" w:rsidP="00453B30">
      <w:pPr>
        <w:jc w:val="both"/>
      </w:pPr>
      <w:r w:rsidRPr="00773C2D">
        <w:t>Naší povinností je informovat představenstvo a dozorčí radu</w:t>
      </w:r>
      <w:r w:rsidRPr="00773C2D">
        <w:rPr>
          <w:rStyle w:val="Znakapoznpodarou"/>
        </w:rPr>
        <w:footnoteReference w:id="4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6E01292C" w14:textId="77777777" w:rsidR="00071478" w:rsidRPr="00F32C01" w:rsidRDefault="00071478" w:rsidP="00071478">
      <w:pPr>
        <w:jc w:val="both"/>
        <w:rPr>
          <w:rFonts w:asciiTheme="minorHAnsi" w:hAnsiTheme="minorHAnsi" w:cstheme="minorHAnsi"/>
          <w:sz w:val="24"/>
          <w:szCs w:val="24"/>
        </w:rPr>
      </w:pPr>
      <w:r w:rsidRPr="00F32C01">
        <w:rPr>
          <w:rFonts w:asciiTheme="minorHAnsi" w:hAnsiTheme="minorHAnsi" w:cstheme="minorHAnsi"/>
          <w:b/>
          <w:sz w:val="24"/>
          <w:szCs w:val="24"/>
        </w:rPr>
        <w:t>Zpráva o jiných požadavcích stanovených právními předpisy</w:t>
      </w:r>
    </w:p>
    <w:p w14:paraId="1DCB0936" w14:textId="44162E30" w:rsidR="00071478" w:rsidRDefault="00071478" w:rsidP="00071478">
      <w:pPr>
        <w:jc w:val="both"/>
      </w:pPr>
      <w:r>
        <w:t>V souladu s požadavky § 20 odst. 1 písm. g) zákona č. 93/2009 Sb., o auditorech, ve znění pozdějších předpisů uvádíme v naší zprávě nezávislého auditora následující informace vyžadované nad rámec mezinárodních standardů pro audit:</w:t>
      </w:r>
    </w:p>
    <w:p w14:paraId="5D2294ED" w14:textId="1CEA55A3" w:rsidR="00071478" w:rsidRPr="00773C2D" w:rsidRDefault="00071478" w:rsidP="00071478">
      <w:pPr>
        <w:jc w:val="both"/>
      </w:pPr>
      <w:r>
        <w:t>Na Společno</w:t>
      </w:r>
      <w:r w:rsidR="00444B66">
        <w:t>st se za rok končící 31.12.20X0</w:t>
      </w:r>
      <w:r>
        <w:rPr>
          <w:rStyle w:val="Znakapoznpodarou"/>
        </w:rPr>
        <w:footnoteReference w:id="5"/>
      </w:r>
      <w:r w:rsidR="00444B66">
        <w:t xml:space="preserve"> </w:t>
      </w:r>
      <w:r>
        <w:t>nevztahovala povinnost vyhotovit zprávu o daních z příjmů.</w:t>
      </w:r>
    </w:p>
    <w:p w14:paraId="0D417149" w14:textId="6722EF72" w:rsidR="00453B30" w:rsidRDefault="00453B30" w:rsidP="00453B30">
      <w:pPr>
        <w:jc w:val="both"/>
        <w:rPr>
          <w:sz w:val="20"/>
          <w:szCs w:val="20"/>
        </w:rPr>
      </w:pPr>
    </w:p>
    <w:p w14:paraId="4248C939" w14:textId="77777777" w:rsidR="00071478" w:rsidRPr="00773C2D" w:rsidRDefault="00071478" w:rsidP="00453B30">
      <w:pPr>
        <w:jc w:val="both"/>
        <w:rPr>
          <w:sz w:val="20"/>
          <w:szCs w:val="20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690E2F" w:rsidRPr="00773C2D" w14:paraId="7FBAFA7E" w14:textId="77777777" w:rsidTr="00283731">
        <w:tc>
          <w:tcPr>
            <w:tcW w:w="5211" w:type="dxa"/>
          </w:tcPr>
          <w:p w14:paraId="22A3A29C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7AA21123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36785D15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4297C1B9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Pr="00773C2D">
              <w:t>auditorské společnosti]</w:t>
            </w:r>
          </w:p>
          <w:p w14:paraId="52EFC0E7" w14:textId="77777777" w:rsidR="00690E2F" w:rsidRPr="00815025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 w:rsidRPr="00815025">
              <w:t>]</w:t>
            </w:r>
          </w:p>
          <w:p w14:paraId="52C850EF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69D5B3B1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465B8975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40B52685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00938E11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37BDDC2C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09B44E18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65249FF2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918EDB7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C646769" w14:textId="77777777" w:rsidR="00690E2F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2E0107F" w14:textId="77777777" w:rsidR="00690E2F" w:rsidRPr="00690E2F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8E59A73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5B62FE19" w14:textId="77777777" w:rsidR="00690E2F" w:rsidRPr="00773C2D" w:rsidRDefault="00690E2F" w:rsidP="0028373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  <w:tr w:rsidR="00453B30" w:rsidRPr="00773C2D" w14:paraId="5D390091" w14:textId="77777777" w:rsidTr="00AC4D02">
        <w:tc>
          <w:tcPr>
            <w:tcW w:w="5211" w:type="dxa"/>
          </w:tcPr>
          <w:p w14:paraId="4328A5D0" w14:textId="77777777" w:rsidR="00453B30" w:rsidRPr="00773C2D" w:rsidRDefault="00453B30" w:rsidP="002837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06" w:type="dxa"/>
          </w:tcPr>
          <w:p w14:paraId="096E0817" w14:textId="77777777" w:rsidR="00453B30" w:rsidRPr="00773C2D" w:rsidRDefault="00453B30" w:rsidP="0028373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ED7ACF0" w14:textId="77777777" w:rsidR="00453B30" w:rsidRPr="00773C2D" w:rsidRDefault="00453B30" w:rsidP="00453B30">
      <w:r w:rsidRPr="00773C2D">
        <w:rPr>
          <w:b/>
          <w:bCs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53B30" w:rsidRPr="00773C2D" w14:paraId="746A4D3D" w14:textId="77777777" w:rsidTr="00B47B3C">
        <w:tc>
          <w:tcPr>
            <w:tcW w:w="9639" w:type="dxa"/>
          </w:tcPr>
          <w:p w14:paraId="63127377" w14:textId="77777777" w:rsidR="00453B30" w:rsidRPr="00773C2D" w:rsidRDefault="00453B30" w:rsidP="00283731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sz w:val="24"/>
                <w:szCs w:val="24"/>
                <w:u w:val="single"/>
              </w:rPr>
              <w:lastRenderedPageBreak/>
              <w:t xml:space="preserve">Příklad </w:t>
            </w:r>
            <w:r w:rsidR="00B24A5C">
              <w:rPr>
                <w:rFonts w:cs="Times New Roman"/>
                <w:sz w:val="24"/>
                <w:szCs w:val="24"/>
                <w:u w:val="single"/>
              </w:rPr>
              <w:t>B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55E474DF" w14:textId="77777777" w:rsidR="00453B30" w:rsidRPr="00773C2D" w:rsidRDefault="00453B30" w:rsidP="00283731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38646448" w14:textId="121BD324" w:rsidR="00453B30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829D6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7829D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="00163D0C" w:rsidRPr="007829D6">
              <w:rPr>
                <w:rFonts w:cs="Times New Roman"/>
                <w:sz w:val="24"/>
                <w:szCs w:val="24"/>
              </w:rPr>
              <w:t>není kotovanou účetní jednotkou</w:t>
            </w:r>
            <w:r w:rsidR="00163D0C" w:rsidRPr="007829D6">
              <w:rPr>
                <w:rFonts w:cs="Times New Roman"/>
                <w:b w:val="0"/>
                <w:sz w:val="24"/>
                <w:szCs w:val="24"/>
              </w:rPr>
              <w:t xml:space="preserve"> a </w:t>
            </w:r>
            <w:r w:rsidR="00163D0C" w:rsidRPr="007829D6">
              <w:rPr>
                <w:rFonts w:cs="Times New Roman"/>
                <w:sz w:val="24"/>
                <w:szCs w:val="24"/>
              </w:rPr>
              <w:t xml:space="preserve">není subjektem veřejného </w:t>
            </w:r>
            <w:r w:rsidR="007829D6" w:rsidRPr="007829D6">
              <w:rPr>
                <w:rFonts w:cs="Times New Roman"/>
                <w:sz w:val="24"/>
                <w:szCs w:val="24"/>
              </w:rPr>
              <w:t>zájmu</w:t>
            </w:r>
            <w:r w:rsidR="007829D6" w:rsidRPr="007829D6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 w:rsidR="007829D6" w:rsidRPr="007829D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507FD1D6" w14:textId="5AEDF345" w:rsidR="00084299" w:rsidRPr="003B41D9" w:rsidRDefault="00084299" w:rsidP="003B41D9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284" w:right="0" w:hanging="284"/>
              <w:rPr>
                <w:rFonts w:cs="Times New Roman"/>
                <w:sz w:val="24"/>
                <w:szCs w:val="24"/>
              </w:rPr>
            </w:pPr>
            <w:r w:rsidRPr="003B41D9">
              <w:rPr>
                <w:rFonts w:cs="Times New Roman"/>
                <w:sz w:val="24"/>
                <w:szCs w:val="24"/>
              </w:rPr>
              <w:t>účetní závěrka je sestavena za účetní období, jehož bezprostředně předcházející účetní období započalo po 22. červnu 2024,</w:t>
            </w:r>
          </w:p>
          <w:p w14:paraId="7E67ECC1" w14:textId="6F9B19BA" w:rsidR="00453B30" w:rsidRPr="007829D6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829D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="00572608">
              <w:rPr>
                <w:rFonts w:cs="Times New Roman"/>
                <w:sz w:val="24"/>
                <w:szCs w:val="24"/>
              </w:rPr>
              <w:t>účetními standardy IFRS</w:t>
            </w:r>
            <w:r w:rsidRPr="007829D6">
              <w:rPr>
                <w:rFonts w:cs="Times New Roman"/>
                <w:b w:val="0"/>
                <w:sz w:val="24"/>
                <w:szCs w:val="24"/>
              </w:rPr>
              <w:t xml:space="preserve"> ve znění přijatém Evropskou unií,</w:t>
            </w:r>
          </w:p>
          <w:p w14:paraId="73F296B4" w14:textId="77777777" w:rsidR="00453B30" w:rsidRPr="00773C2D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829D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o povinném auditu stanovené zákonem č. 93/2009 Sb., o auditorech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605D05CB" w14:textId="77777777" w:rsidR="00084299" w:rsidRDefault="00453B30" w:rsidP="00B47B3C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B47B3C">
              <w:rPr>
                <w:rFonts w:cs="Times New Roman"/>
                <w:sz w:val="24"/>
                <w:szCs w:val="24"/>
              </w:rPr>
              <w:t>neobsahuje hlavní záležitosti auditu</w:t>
            </w:r>
            <w:r w:rsidR="007E37BA">
              <w:rPr>
                <w:rFonts w:cs="Times New Roman"/>
                <w:sz w:val="24"/>
                <w:szCs w:val="24"/>
              </w:rPr>
              <w:t xml:space="preserve"> </w:t>
            </w:r>
            <w:r w:rsidR="007E37BA" w:rsidRPr="00773C2D">
              <w:rPr>
                <w:rFonts w:cs="Times New Roman"/>
                <w:b w:val="0"/>
                <w:sz w:val="24"/>
                <w:szCs w:val="24"/>
              </w:rPr>
              <w:t>podle ISA 701</w:t>
            </w:r>
            <w:r w:rsidR="00084299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3C8C7B7D" w14:textId="3D1C1D4A" w:rsidR="00453B30" w:rsidRPr="00084299" w:rsidRDefault="00084299" w:rsidP="003B41D9">
            <w:pPr>
              <w:pStyle w:val="Heading32"/>
              <w:keepNext/>
              <w:keepLines/>
              <w:numPr>
                <w:ilvl w:val="0"/>
                <w:numId w:val="3"/>
              </w:numPr>
              <w:tabs>
                <w:tab w:val="clear" w:pos="360"/>
              </w:tabs>
              <w:spacing w:before="0" w:after="120" w:line="280" w:lineRule="exact"/>
              <w:ind w:left="318" w:right="0" w:hanging="318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071478">
              <w:rPr>
                <w:rFonts w:cs="Times New Roman"/>
                <w:b w:val="0"/>
                <w:sz w:val="24"/>
                <w:szCs w:val="24"/>
              </w:rPr>
              <w:t xml:space="preserve"> je</w:t>
            </w:r>
            <w:proofErr w:type="gramEnd"/>
            <w:r w:rsidRPr="00071478">
              <w:rPr>
                <w:rFonts w:cs="Times New Roman"/>
                <w:b w:val="0"/>
                <w:sz w:val="24"/>
                <w:szCs w:val="24"/>
              </w:rPr>
              <w:t xml:space="preserve"> povinen vyjádřit se k dalším záležitostem stanovenými právními předpisy (vyjádření ke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071478">
              <w:rPr>
                <w:rFonts w:cs="Times New Roman"/>
                <w:b w:val="0"/>
                <w:sz w:val="24"/>
                <w:szCs w:val="24"/>
              </w:rPr>
              <w:t xml:space="preserve">zprávě o daních z příjmů); 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na </w:t>
            </w:r>
            <w:r w:rsidRPr="00084299">
              <w:rPr>
                <w:rFonts w:cs="Times New Roman"/>
                <w:b w:val="0"/>
                <w:sz w:val="24"/>
                <w:szCs w:val="24"/>
              </w:rPr>
              <w:t xml:space="preserve">společnost se </w:t>
            </w:r>
            <w:r w:rsidRPr="003B41D9">
              <w:rPr>
                <w:rFonts w:cs="Times New Roman"/>
                <w:sz w:val="24"/>
                <w:szCs w:val="24"/>
              </w:rPr>
              <w:t>za bezprostředně předcházející účetní období vztahovala povinnost vyhotovit zprávu o daních z příjmů a společnost ji vyhotovila a za podmínek stanovených účetními přepisy řádně zpřístupnila.</w:t>
            </w:r>
          </w:p>
        </w:tc>
      </w:tr>
    </w:tbl>
    <w:p w14:paraId="2D220D67" w14:textId="77777777" w:rsidR="007829D6" w:rsidRDefault="007829D6" w:rsidP="007829D6">
      <w:pPr>
        <w:spacing w:after="0" w:line="240" w:lineRule="auto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příklad zprávy auditora lze použít také v případě povinného auditu účetní závěrky subjektu veřejného zájmu, která byla sestavena za období počínající </w:t>
      </w:r>
      <w:r>
        <w:rPr>
          <w:i/>
          <w:sz w:val="18"/>
          <w:szCs w:val="18"/>
        </w:rPr>
        <w:t>16. 6. 2016 nebo</w:t>
      </w:r>
      <w:r w:rsidRPr="003113B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14:paraId="0E690628" w14:textId="77777777" w:rsidR="00AC4D02" w:rsidRDefault="00AC4D02" w:rsidP="00453B30"/>
    <w:p w14:paraId="6E1DE8EC" w14:textId="77777777" w:rsidR="00453B30" w:rsidRPr="00773C2D" w:rsidRDefault="00453B30" w:rsidP="00453B30">
      <w:r w:rsidRPr="00773C2D">
        <w:t>ZPRÁVA NEZÁVISLÉHO AUDITORA</w:t>
      </w:r>
    </w:p>
    <w:p w14:paraId="0C7D8F03" w14:textId="3E58ED1E" w:rsidR="00453B30" w:rsidRDefault="00453B30" w:rsidP="00453B30">
      <w:pPr>
        <w:jc w:val="both"/>
      </w:pPr>
      <w:r w:rsidRPr="00773C2D">
        <w:t xml:space="preserve">Akcionářům společnosti ABC, a.s. [nebo jiný příslušný příjemce] </w:t>
      </w:r>
    </w:p>
    <w:p w14:paraId="748D76FB" w14:textId="721A73BE" w:rsidR="00444B66" w:rsidRPr="00F32C01" w:rsidRDefault="00444B66" w:rsidP="00453B30">
      <w:pPr>
        <w:jc w:val="both"/>
        <w:rPr>
          <w:rFonts w:cs="Calibri"/>
          <w:sz w:val="24"/>
          <w:szCs w:val="24"/>
        </w:rPr>
      </w:pPr>
      <w:r w:rsidRPr="00F32C01">
        <w:rPr>
          <w:rFonts w:cs="Calibri"/>
          <w:b/>
          <w:sz w:val="24"/>
          <w:szCs w:val="24"/>
        </w:rPr>
        <w:t>Zpráva o auditu účetní závěrky</w:t>
      </w:r>
    </w:p>
    <w:p w14:paraId="47E42182" w14:textId="77777777" w:rsidR="00453B30" w:rsidRPr="009814F9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Výrok auditora</w:t>
      </w:r>
    </w:p>
    <w:p w14:paraId="15E653A4" w14:textId="35B78382" w:rsidR="00453B30" w:rsidRPr="00773C2D" w:rsidRDefault="00453B30" w:rsidP="00453B30">
      <w:pPr>
        <w:jc w:val="both"/>
      </w:pPr>
      <w:r w:rsidRPr="00773C2D">
        <w:t xml:space="preserve">Provedli jsme audit přiložené účetní závěrky společnosti ABC, a.s. (dále také „Společnost“) sestavené na základě </w:t>
      </w:r>
      <w:r w:rsidR="00572608">
        <w:t>účetních standardů IFRS</w:t>
      </w:r>
      <w:r w:rsidRPr="00773C2D">
        <w:t xml:space="preserve"> ve znění přijatém Ev</w:t>
      </w:r>
      <w:r w:rsidR="00284800">
        <w:t>ropskou unií, která se skládá z výkazu o finanční situaci</w:t>
      </w:r>
      <w:r w:rsidRPr="00773C2D">
        <w:t xml:space="preserve"> k 31.12.20X1, </w:t>
      </w:r>
      <w:r w:rsidR="00B47B3C" w:rsidRPr="005B727F">
        <w:rPr>
          <w:rFonts w:asciiTheme="minorHAnsi" w:hAnsiTheme="minorHAnsi" w:cstheme="minorHAnsi"/>
        </w:rPr>
        <w:t>výkazu o úplném výsledku</w:t>
      </w:r>
      <w:r w:rsidR="00682907">
        <w:t>, výkazu změn vlastního kapitálu a výkazu</w:t>
      </w:r>
      <w:r w:rsidRPr="00773C2D">
        <w:t xml:space="preserve"> o peněžních tocích za rok končící 31.12.20X1 a přílohy této účetní závěrky, </w:t>
      </w:r>
      <w:bookmarkStart w:id="1" w:name="_Hlk154660427"/>
      <w:r w:rsidR="00572608" w:rsidRPr="005941AA">
        <w:rPr>
          <w:color w:val="000000"/>
        </w:rPr>
        <w:t>včetně významných (materiálních) informací o použitých</w:t>
      </w:r>
      <w:r w:rsidR="00572608">
        <w:rPr>
          <w:b/>
          <w:bCs/>
          <w:color w:val="000000"/>
        </w:rPr>
        <w:t xml:space="preserve"> </w:t>
      </w:r>
      <w:r w:rsidR="00572608" w:rsidRPr="005941AA">
        <w:rPr>
          <w:bCs/>
          <w:color w:val="000000"/>
        </w:rPr>
        <w:t>účetních metodách</w:t>
      </w:r>
      <w:bookmarkEnd w:id="1"/>
      <w:r w:rsidRPr="00773C2D">
        <w:t>. Údaje o Společnosti jsou uvedeny v bodě X přílohy této účetní závěrky.</w:t>
      </w:r>
    </w:p>
    <w:p w14:paraId="40238522" w14:textId="26DA69A1" w:rsidR="00453B30" w:rsidRPr="00773C2D" w:rsidRDefault="00453B30" w:rsidP="00453B30">
      <w:pPr>
        <w:jc w:val="both"/>
      </w:pPr>
      <w:r w:rsidRPr="00773C2D">
        <w:t xml:space="preserve">Podle našeho názoru účetní závěrka podává věrný a poctivý obraz finanční situace </w:t>
      </w:r>
      <w:r w:rsidR="00010079">
        <w:t>s</w:t>
      </w:r>
      <w:r w:rsidRPr="00773C2D">
        <w:t>polečnosti ABC, a.s. k 31.12.20X1 a finanční výkonnosti a peněžních toků za</w:t>
      </w:r>
      <w:r w:rsidRPr="00773C2D">
        <w:rPr>
          <w:i/>
        </w:rPr>
        <w:t xml:space="preserve"> </w:t>
      </w:r>
      <w:r w:rsidRPr="00773C2D">
        <w:t xml:space="preserve">rok končící 31.12.20X1 v souladu s </w:t>
      </w:r>
      <w:r w:rsidR="00572608">
        <w:t>účetními standardy IFRS</w:t>
      </w:r>
      <w:r w:rsidRPr="00773C2D">
        <w:t xml:space="preserve"> ve znění přijatém Evropskou unií.</w:t>
      </w:r>
    </w:p>
    <w:p w14:paraId="2DB738ED" w14:textId="77777777" w:rsidR="00453B30" w:rsidRPr="009814F9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Základ pro výrok</w:t>
      </w:r>
    </w:p>
    <w:p w14:paraId="690FB230" w14:textId="77777777" w:rsidR="00453B30" w:rsidRPr="00773C2D" w:rsidRDefault="00453B30" w:rsidP="00453B30">
      <w:pPr>
        <w:jc w:val="both"/>
      </w:pPr>
      <w:r w:rsidRPr="00773C2D">
        <w:t>Audit jsme provedli v souladu se zákonem o auditorech a standardy Komory auditorů České republiky pro audit, kterými jsou 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1A33D054" w14:textId="77777777" w:rsidR="00453B30" w:rsidRPr="00773C2D" w:rsidRDefault="00453B30" w:rsidP="00453B3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50CBE7C7" w14:textId="77777777" w:rsidR="00AC4D02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lastRenderedPageBreak/>
        <w:t>Odpovědnost představenstva</w:t>
      </w:r>
      <w:r w:rsidRPr="009814F9">
        <w:rPr>
          <w:rStyle w:val="Znakapoznpodarou"/>
          <w:b/>
          <w:i/>
        </w:rPr>
        <w:footnoteReference w:id="6"/>
      </w:r>
      <w:r w:rsidRPr="009814F9">
        <w:rPr>
          <w:b/>
          <w:i/>
        </w:rPr>
        <w:t xml:space="preserve"> a dozorčí rady</w:t>
      </w:r>
      <w:r w:rsidRPr="009814F9">
        <w:rPr>
          <w:rStyle w:val="Znakapoznpodarou"/>
          <w:b/>
          <w:i/>
        </w:rPr>
        <w:footnoteReference w:id="7"/>
      </w:r>
      <w:r w:rsidRPr="009814F9">
        <w:rPr>
          <w:b/>
          <w:i/>
        </w:rPr>
        <w:t xml:space="preserve"> Společnosti za účetní závěrku</w:t>
      </w:r>
    </w:p>
    <w:p w14:paraId="39879F26" w14:textId="6B053C8F" w:rsidR="00453B30" w:rsidRPr="00AC4D02" w:rsidRDefault="00453B30" w:rsidP="00453B30">
      <w:pPr>
        <w:jc w:val="both"/>
        <w:rPr>
          <w:b/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</w:t>
      </w:r>
      <w:r w:rsidR="00572608">
        <w:t>účetními standardy IFRS</w:t>
      </w:r>
      <w:r w:rsidRPr="00773C2D">
        <w:t xml:space="preserve"> ve znění přijatém Evropskou unií a za takový vnitřní kontrolní systém, který považuje za nezbytný pro sestavení účetní závěrky tak, aby neobsahovala významné (materiální) nesprávnosti způsobené podvodem nebo chybou.</w:t>
      </w:r>
    </w:p>
    <w:p w14:paraId="22F15730" w14:textId="77777777" w:rsidR="00453B30" w:rsidRPr="00773C2D" w:rsidRDefault="00453B30" w:rsidP="00453B30">
      <w:pPr>
        <w:jc w:val="both"/>
      </w:pPr>
      <w:r w:rsidRPr="00773C2D">
        <w:t>Při sestavování účetní závěrky je představenstvo Společnosti povinno posoudit, zda je Společnost schopna pokračovat v trvání podniku, a pokud je to relevantní, popsat v příloze účetní závěrky záležitosti týkající se trvání podniku a použití předpokladu trvání podniku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1FAA92DF" w14:textId="77777777" w:rsidR="00453B30" w:rsidRPr="00773C2D" w:rsidRDefault="00453B30" w:rsidP="00453B30">
      <w:pPr>
        <w:jc w:val="both"/>
        <w:rPr>
          <w:i/>
        </w:rPr>
      </w:pPr>
      <w:r w:rsidRPr="00773C2D">
        <w:t>[Za dohled nad procesem účetního výkaznictví ve Společnosti odpovídá dozorčí rada.]</w:t>
      </w:r>
      <w:r w:rsidRPr="00773C2D">
        <w:rPr>
          <w:rStyle w:val="Znakapoznpodarou"/>
        </w:rPr>
        <w:footnoteReference w:id="8"/>
      </w:r>
    </w:p>
    <w:p w14:paraId="6DD144F5" w14:textId="77777777" w:rsidR="00453B30" w:rsidRPr="009814F9" w:rsidRDefault="00453B30" w:rsidP="00453B30">
      <w:pPr>
        <w:jc w:val="both"/>
        <w:rPr>
          <w:b/>
          <w:i/>
        </w:rPr>
      </w:pPr>
      <w:r w:rsidRPr="009814F9">
        <w:rPr>
          <w:b/>
          <w:i/>
        </w:rPr>
        <w:t>Odpovědnost auditora za audit účetní závěrky</w:t>
      </w:r>
    </w:p>
    <w:p w14:paraId="104F63F1" w14:textId="77777777" w:rsidR="00453B30" w:rsidRPr="00773C2D" w:rsidRDefault="00453B30" w:rsidP="00453B3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50B9CE9F" w14:textId="77777777" w:rsidR="00453B30" w:rsidRPr="00773C2D" w:rsidRDefault="00453B30" w:rsidP="00453B3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03387AD7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28CD2BC0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14:paraId="62142D95" w14:textId="42F11A28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572608">
        <w:t>metod</w:t>
      </w:r>
      <w:r w:rsidRPr="00773C2D">
        <w:t>, přiměřenost provedených účetních odhadů a informace, které v této souvislosti představenstvo Společnosti uvedlo v příloze účetní závěrky.</w:t>
      </w:r>
    </w:p>
    <w:p w14:paraId="3B258CE3" w14:textId="77777777" w:rsidR="00453B30" w:rsidRPr="00773C2D" w:rsidRDefault="00453B30" w:rsidP="00453B3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trvání podniku při sestavení účetní závěrky představenstvem a </w:t>
      </w:r>
      <w:r>
        <w:t xml:space="preserve">to, </w:t>
      </w:r>
      <w:r w:rsidRPr="00773C2D">
        <w:t xml:space="preserve">zda s ohledem na shromážděné důkazní informace existuje významná (materiální) nejistota vyplývající z událostí nebo podmínek, které mohou významně zpochybnit schopnost Společnosti pokračovat v trvání podniku. Jestliže dojdeme k závěru, že taková významná (materiální) nejistota existuje, je naší povinností upozornit v naší zprávě na informace uvedené v této souvislosti v příloze </w:t>
      </w:r>
      <w:r w:rsidRPr="00773C2D">
        <w:lastRenderedPageBreak/>
        <w:t>účetní závěrky, a pokud tyto informace nejsou dostatečné, vyjádřit modifikovaný výrok. Naše závěry týkající se schopnosti Společnosti pokračovat v trvání podniku vycházejí z důkazních informací, které jsme získali do data naší zprávy. Nicméně budoucí události nebo podmínky mohou vést k tomu, že Společnost ztratí schopnost pokračovat v trvání podniku.</w:t>
      </w:r>
    </w:p>
    <w:p w14:paraId="2A9ABF8D" w14:textId="77777777" w:rsidR="00453B30" w:rsidRPr="00773C2D" w:rsidRDefault="00453B30" w:rsidP="00AC4D02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0DB34AF5" w14:textId="7BD723E6" w:rsidR="00453B30" w:rsidRDefault="00453B30" w:rsidP="00453B30">
      <w:pPr>
        <w:jc w:val="both"/>
      </w:pPr>
      <w:r w:rsidRPr="00773C2D">
        <w:t>Naší povinností je informovat představenstvo a dozorčí radu</w:t>
      </w:r>
      <w:r w:rsidRPr="00773C2D">
        <w:rPr>
          <w:rStyle w:val="Znakapoznpodarou"/>
        </w:rPr>
        <w:footnoteReference w:id="9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1FB1401E" w14:textId="77777777" w:rsidR="00444B66" w:rsidRPr="00F32C01" w:rsidRDefault="00444B66" w:rsidP="00444B66">
      <w:pPr>
        <w:jc w:val="both"/>
        <w:rPr>
          <w:rFonts w:cs="Calibri"/>
          <w:sz w:val="24"/>
          <w:szCs w:val="24"/>
        </w:rPr>
      </w:pPr>
      <w:r w:rsidRPr="00F32C01">
        <w:rPr>
          <w:rFonts w:cs="Calibri"/>
          <w:b/>
          <w:sz w:val="24"/>
          <w:szCs w:val="24"/>
        </w:rPr>
        <w:t>Zpráva o jiných požadavcích stanovených právními předpisy</w:t>
      </w:r>
    </w:p>
    <w:p w14:paraId="6DF57AEA" w14:textId="77777777" w:rsidR="00444B66" w:rsidRDefault="00444B66" w:rsidP="00444B66">
      <w:pPr>
        <w:jc w:val="both"/>
      </w:pPr>
      <w:r>
        <w:t>V souladu s požadavky § 20 odst. 1 písm. g) zákona č. 93/2009 Sb., o auditorech, ve znění pozdějších předpisů uvádíme v naší zprávě nezávislého auditora následující informace vyžadované nad rámec mezinárodních standardů pro audit:</w:t>
      </w:r>
    </w:p>
    <w:p w14:paraId="22F7A9DA" w14:textId="5D666EFC" w:rsidR="00444B66" w:rsidRDefault="00444B66" w:rsidP="00453B30">
      <w:pPr>
        <w:jc w:val="both"/>
      </w:pPr>
      <w:r>
        <w:t>Na Společnost se za rok končící 31.12.20X0</w:t>
      </w:r>
      <w:r>
        <w:rPr>
          <w:rStyle w:val="Znakapoznpodarou"/>
        </w:rPr>
        <w:footnoteReference w:id="10"/>
      </w:r>
      <w:r>
        <w:t xml:space="preserve"> vztahovala povinnost vyhotovit zprávu o daních z příjmů. Společnost zprávu o daních z příjmu vyhotovila a za podmínek stanovených účetními přepisy řádně zpřístupnila.</w:t>
      </w:r>
    </w:p>
    <w:p w14:paraId="72136C2E" w14:textId="77777777" w:rsidR="00444B66" w:rsidRPr="00773C2D" w:rsidRDefault="00444B66" w:rsidP="00453B30">
      <w:pPr>
        <w:jc w:val="both"/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453B30" w:rsidRPr="00773C2D" w14:paraId="4F4DAB03" w14:textId="77777777" w:rsidTr="00AC4D02">
        <w:tc>
          <w:tcPr>
            <w:tcW w:w="5211" w:type="dxa"/>
          </w:tcPr>
          <w:p w14:paraId="29E7BD52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3A56AE35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2A6602AB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268124AD" w14:textId="77777777" w:rsidR="00453B30" w:rsidRPr="00773C2D" w:rsidRDefault="00AC4D02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="00453B30" w:rsidRPr="00773C2D">
              <w:t>auditorské společnosti]</w:t>
            </w:r>
          </w:p>
          <w:p w14:paraId="4368D06C" w14:textId="77777777" w:rsidR="00453B30" w:rsidRPr="00815025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 w:rsidR="00AC4D02">
              <w:t>u jménem auditorské společnosti</w:t>
            </w:r>
            <w:r w:rsidR="00AC4D02" w:rsidRPr="00815025">
              <w:t>]</w:t>
            </w:r>
          </w:p>
          <w:p w14:paraId="27109554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423D860A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4D4C1542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7AD866D4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5AEDDBC2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72148E58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19A5C340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07403CB4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6657FAF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EE0428D" w14:textId="77777777" w:rsidR="00453B30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C65FD3B" w14:textId="77777777" w:rsidR="00690E2F" w:rsidRPr="00690E2F" w:rsidRDefault="00690E2F" w:rsidP="00690E2F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FB08A64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22B9DC85" w14:textId="77777777" w:rsidR="00453B30" w:rsidRPr="00773C2D" w:rsidRDefault="00453B30" w:rsidP="00690E2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2C5542AE" w14:textId="77777777" w:rsidR="00FA4850" w:rsidRPr="00773C2D" w:rsidRDefault="00453B30" w:rsidP="00453B30">
      <w:r w:rsidRPr="00773C2D">
        <w:rPr>
          <w:b/>
          <w:bCs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FA4850" w:rsidRPr="00773C2D" w14:paraId="2FC07D5E" w14:textId="77777777" w:rsidTr="00321520">
        <w:tc>
          <w:tcPr>
            <w:tcW w:w="9639" w:type="dxa"/>
          </w:tcPr>
          <w:p w14:paraId="5DEBC5C8" w14:textId="77777777" w:rsidR="00FA4850" w:rsidRPr="00773C2D" w:rsidRDefault="00FA4850" w:rsidP="00321520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 w:rsidRPr="00773C2D">
              <w:rPr>
                <w:rFonts w:cs="Times New Roman"/>
                <w:b w:val="0"/>
                <w:bCs w:val="0"/>
                <w:sz w:val="24"/>
                <w:szCs w:val="24"/>
                <w:lang w:eastAsia="cs-CZ"/>
              </w:rPr>
              <w:lastRenderedPageBreak/>
              <w:br w:type="page"/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 xml:space="preserve">Příklad </w:t>
            </w:r>
            <w:r>
              <w:rPr>
                <w:rFonts w:cs="Times New Roman"/>
                <w:sz w:val="24"/>
                <w:szCs w:val="24"/>
                <w:u w:val="single"/>
              </w:rPr>
              <w:t>C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390F68D1" w14:textId="77777777" w:rsidR="00FA4850" w:rsidRPr="00773C2D" w:rsidRDefault="00FA4850" w:rsidP="00321520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1B0EFA42" w14:textId="77777777" w:rsidR="00203ACB" w:rsidRDefault="00FA4850" w:rsidP="003B41D9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8E5483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která </w:t>
            </w:r>
            <w:r w:rsidRPr="005C3576">
              <w:rPr>
                <w:rFonts w:cs="Times New Roman"/>
                <w:sz w:val="24"/>
                <w:szCs w:val="24"/>
              </w:rPr>
              <w:t>je subjektem veřejného zájmu</w:t>
            </w:r>
            <w:r w:rsidRPr="008E5483">
              <w:rPr>
                <w:rFonts w:cs="Times New Roman"/>
                <w:b w:val="0"/>
                <w:sz w:val="24"/>
                <w:szCs w:val="24"/>
              </w:rPr>
              <w:t xml:space="preserve">, který </w:t>
            </w:r>
            <w:r w:rsidRPr="005C3576">
              <w:rPr>
                <w:rFonts w:cs="Times New Roman"/>
                <w:sz w:val="24"/>
                <w:szCs w:val="24"/>
              </w:rPr>
              <w:t>není kotovanou účetní jednotkou</w:t>
            </w:r>
            <w:r w:rsidRPr="008E5483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43B255CF" w14:textId="266F68AA" w:rsidR="00444B66" w:rsidRPr="003B41D9" w:rsidRDefault="00444B66" w:rsidP="003B41D9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</w:rPr>
            </w:pPr>
            <w:r w:rsidRPr="003B41D9">
              <w:rPr>
                <w:rFonts w:cs="Times New Roman"/>
                <w:sz w:val="24"/>
                <w:szCs w:val="24"/>
              </w:rPr>
              <w:t>účetní závěrka je sestavena za účetní období, jehož bezprostředně předcházející účetní období započalo po 22. červnu 2024,</w:t>
            </w:r>
          </w:p>
          <w:p w14:paraId="4BA6CCD3" w14:textId="77777777" w:rsidR="00FA4850" w:rsidRDefault="00FA4850" w:rsidP="0032152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 souladu s </w:t>
            </w:r>
            <w:r w:rsidRPr="00FC1561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54E85D94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715AE3EF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1408C6">
              <w:rPr>
                <w:rFonts w:cs="Times New Roman"/>
                <w:sz w:val="24"/>
                <w:szCs w:val="24"/>
              </w:rPr>
              <w:t>auditor 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46E73A9D" w14:textId="5338D6E8" w:rsidR="00203ACB" w:rsidRPr="003B41D9" w:rsidRDefault="00203ACB" w:rsidP="003B41D9">
            <w:pPr>
              <w:pStyle w:val="Heading32"/>
              <w:keepNext/>
              <w:keepLines/>
              <w:numPr>
                <w:ilvl w:val="0"/>
                <w:numId w:val="3"/>
              </w:numPr>
              <w:spacing w:after="120" w:line="280" w:lineRule="exact"/>
              <w:rPr>
                <w:rFonts w:cs="Times New Roman"/>
                <w:b w:val="0"/>
                <w:color w:val="FF0000"/>
                <w:sz w:val="24"/>
                <w:szCs w:val="24"/>
              </w:rPr>
            </w:pPr>
            <w:r w:rsidRPr="003B41D9">
              <w:rPr>
                <w:rFonts w:cs="Times New Roman"/>
                <w:b w:val="0"/>
                <w:sz w:val="24"/>
                <w:szCs w:val="24"/>
              </w:rPr>
              <w:t xml:space="preserve">auditor je povinen vyjádřit se k dalším záležitostem stanovenými právními předpisy (informace požadované nařízením Evropského parlamentu a Rady (EU) č. 537/2014 a vyjádření ke zprávě o daních z příjmů); na společnost se za </w:t>
            </w:r>
            <w:r w:rsidRPr="003B41D9">
              <w:rPr>
                <w:rFonts w:cs="Times New Roman"/>
                <w:sz w:val="24"/>
                <w:szCs w:val="24"/>
              </w:rPr>
              <w:t>bezprostředně předcházející účetní období nevztahovala povinnost vyhotovit zprávu o daních z příjmů</w:t>
            </w:r>
            <w:r w:rsidRPr="003B41D9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06963AF2" w14:textId="77777777" w:rsidR="00FA4850" w:rsidRPr="00773C2D" w:rsidRDefault="00FA4850" w:rsidP="00FA4850">
      <w:pPr>
        <w:rPr>
          <w:color w:val="FF0000"/>
        </w:rPr>
      </w:pPr>
    </w:p>
    <w:p w14:paraId="4C600771" w14:textId="77777777" w:rsidR="00FA4850" w:rsidRPr="00773C2D" w:rsidRDefault="00FA4850" w:rsidP="00FA4850">
      <w:r w:rsidRPr="00773C2D">
        <w:t>ZPRÁVA NEZÁVISLÉHO AUDITORA</w:t>
      </w:r>
    </w:p>
    <w:p w14:paraId="1B0A565D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769FFF3B" w14:textId="77777777" w:rsidR="00FA4850" w:rsidRPr="00F32C01" w:rsidRDefault="00FA4850" w:rsidP="00FA4850">
      <w:pPr>
        <w:jc w:val="both"/>
        <w:rPr>
          <w:rFonts w:cs="Calibri"/>
          <w:b/>
          <w:sz w:val="24"/>
          <w:szCs w:val="24"/>
        </w:rPr>
      </w:pPr>
      <w:r w:rsidRPr="00F32C01">
        <w:rPr>
          <w:rFonts w:cs="Calibri"/>
          <w:b/>
          <w:sz w:val="24"/>
          <w:szCs w:val="24"/>
        </w:rPr>
        <w:t>Zpráva o auditu účetní závěrky</w:t>
      </w:r>
    </w:p>
    <w:p w14:paraId="730F6547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30AD55E5" w14:textId="36855310" w:rsidR="00FA4850" w:rsidRPr="00773C2D" w:rsidRDefault="00FA4850" w:rsidP="00FA4850">
      <w:pPr>
        <w:jc w:val="both"/>
      </w:pPr>
      <w:r w:rsidRPr="00773C2D">
        <w:t>Provedli jsme audit přiložené účetní závěrky společnosti ABC, a.s. (dále také „Společnost“) sestavené na základě českých účetních předpisů, která se skládá z rozvahy k 31.12.20X1, výkazu zisku a ztráty, přehledu o změnách vlastního kapitálu a přehledu o peněžních tocích za rok končící 31.12.20X1 a přílohy této 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Pr="00773C2D">
        <w:t>. Údaje o Společnosti jsou uvedeny v bodě X přílohy této účetní závěrky.</w:t>
      </w:r>
    </w:p>
    <w:p w14:paraId="04C50AD6" w14:textId="77777777" w:rsidR="00FA4850" w:rsidRPr="00773C2D" w:rsidRDefault="00FA4850" w:rsidP="00FA4850">
      <w:pPr>
        <w:jc w:val="both"/>
      </w:pPr>
      <w:r w:rsidRPr="00773C2D">
        <w:t xml:space="preserve">Podle našeho názoru účetní závěrka podává věrný a poctivý obraz aktiv a pasiv </w:t>
      </w:r>
      <w:r>
        <w:t>s</w:t>
      </w:r>
      <w:r w:rsidRPr="00773C2D">
        <w:t>polečnosti ABC, a.s. k 31.12.20X1 a nákladů a výnosů a výsledku jejího hospodaření a peněžních toků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163D62A6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4BFE48E7" w14:textId="7084B2B4" w:rsidR="00FA4850" w:rsidRDefault="00FA4850" w:rsidP="00FA4850">
      <w:pPr>
        <w:jc w:val="both"/>
      </w:pPr>
      <w:r w:rsidRPr="00773C2D">
        <w:t xml:space="preserve">Audit jsme provedli v souladu se zákonem o auditorech, </w:t>
      </w:r>
      <w:r w:rsidRPr="00710F8A">
        <w:t xml:space="preserve">nařízením Evropského parlamentu a Rady (EU) č. 537/2014 </w:t>
      </w:r>
      <w:r w:rsidRPr="00773C2D">
        <w:t>a standardy Komory auditorů České republiky pro audit, kterými jsou 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</w:t>
      </w:r>
      <w:r w:rsidR="00651C83" w:rsidRPr="00C83A9C">
        <w:rPr>
          <w:highlight w:val="yellow"/>
        </w:rPr>
        <w:t>, včetně jeho požadavků vztahujících se k auditům účetních závěrek subjektů veřejného zájmu,</w:t>
      </w:r>
      <w:r w:rsidR="00651C83" w:rsidRPr="00773C2D">
        <w:t xml:space="preserve"> </w:t>
      </w:r>
      <w:r w:rsidRPr="00773C2D">
        <w:t>jsme na Společnosti nezávislí</w:t>
      </w:r>
      <w:r w:rsidR="00040E6E">
        <w:t xml:space="preserve">. </w:t>
      </w:r>
      <w:r w:rsidR="00372E1B" w:rsidRPr="00840365">
        <w:rPr>
          <w:highlight w:val="yellow"/>
        </w:rPr>
        <w:t>S</w:t>
      </w:r>
      <w:r w:rsidRPr="00840365">
        <w:rPr>
          <w:highlight w:val="yellow"/>
        </w:rPr>
        <w:t>plnili</w:t>
      </w:r>
      <w:r w:rsidRPr="00773C2D">
        <w:t xml:space="preserve"> jsme i další etické povinnosti vyplývající z uvedených předpisů. Domníváme se, že důkazní informace, které jsme shromáždili, poskytují dostatečný a vhodný základ pro vyjádření našeho výroku.</w:t>
      </w:r>
    </w:p>
    <w:p w14:paraId="2DC89BCD" w14:textId="040DDD6B" w:rsidR="003B41D9" w:rsidRDefault="003B41D9" w:rsidP="00FA4850">
      <w:pPr>
        <w:jc w:val="both"/>
      </w:pPr>
    </w:p>
    <w:p w14:paraId="22F41276" w14:textId="77777777" w:rsidR="003B41D9" w:rsidRPr="00773C2D" w:rsidRDefault="003B41D9" w:rsidP="00FA4850">
      <w:pPr>
        <w:jc w:val="both"/>
      </w:pPr>
    </w:p>
    <w:p w14:paraId="2BB6926E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lastRenderedPageBreak/>
        <w:t>Hlavní záležitosti auditu</w:t>
      </w:r>
    </w:p>
    <w:p w14:paraId="161C3D30" w14:textId="77777777" w:rsidR="00FA4850" w:rsidRPr="00773C2D" w:rsidRDefault="00FA4850" w:rsidP="00FA4850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celku a v souvislosti s utvářením </w:t>
      </w:r>
      <w:r>
        <w:t xml:space="preserve">našeho </w:t>
      </w:r>
      <w:r w:rsidRPr="00773C2D">
        <w:t>názoru na tuto závěrku. Samostatný výrok k těmto záležitostem nevyjadřujeme.</w:t>
      </w:r>
    </w:p>
    <w:p w14:paraId="546408E4" w14:textId="77777777" w:rsidR="00FA4850" w:rsidRPr="00773C2D" w:rsidRDefault="00FA4850" w:rsidP="00FA4850">
      <w:pPr>
        <w:jc w:val="both"/>
        <w:rPr>
          <w:i/>
          <w:color w:val="FF0000"/>
        </w:rPr>
      </w:pPr>
      <w:r w:rsidRPr="00773C2D">
        <w:t>[Zde se uvádí hlavní záležitosti auditu]</w:t>
      </w:r>
    </w:p>
    <w:p w14:paraId="1CB60459" w14:textId="77777777" w:rsidR="00FA4850" w:rsidRPr="00773C2D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0DD184EE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představenstva</w:t>
      </w:r>
      <w:r w:rsidRPr="00773C2D">
        <w:rPr>
          <w:rStyle w:val="Znakapoznpodarou"/>
          <w:i/>
        </w:rPr>
        <w:footnoteReference w:id="11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12"/>
      </w:r>
      <w:r w:rsidRPr="00773C2D">
        <w:rPr>
          <w:b/>
          <w:i/>
        </w:rPr>
        <w:t xml:space="preserve"> Společnosti za účetní závěrku</w:t>
      </w:r>
    </w:p>
    <w:p w14:paraId="39E55396" w14:textId="77777777" w:rsidR="00FA4850" w:rsidRPr="00773C2D" w:rsidRDefault="00FA4850" w:rsidP="00FA485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českými účetními předpisy, a za takový vnitřní kontrolní systém, který považuje za nezbytný pro sestavení účetní závěrky tak, aby neobsahovala významné (materiální) nesprávnosti způsobené podvodem nebo chybou.</w:t>
      </w:r>
    </w:p>
    <w:p w14:paraId="2DC47304" w14:textId="77777777" w:rsidR="00FA4850" w:rsidRPr="00773C2D" w:rsidRDefault="00FA4850" w:rsidP="00FA4850">
      <w:pPr>
        <w:jc w:val="both"/>
      </w:pPr>
      <w:r w:rsidRPr="00773C2D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647D2BE7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Za dohled nad procesem účetního výkaznictví ve Společnosti odpovídá dozorčí rada </w:t>
      </w:r>
      <w:r>
        <w:t xml:space="preserve">ve spolupráci s </w:t>
      </w:r>
      <w:r w:rsidRPr="00773C2D">
        <w:t>výbor</w:t>
      </w:r>
      <w:r>
        <w:t>em</w:t>
      </w:r>
      <w:r w:rsidRPr="00773C2D">
        <w:t xml:space="preserve"> pro audit.</w:t>
      </w:r>
      <w:r>
        <w:rPr>
          <w:rStyle w:val="Znakapoznpodarou"/>
        </w:rPr>
        <w:footnoteReference w:id="13"/>
      </w:r>
    </w:p>
    <w:p w14:paraId="310A39C0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14:paraId="705645C0" w14:textId="77777777" w:rsidR="00FA4850" w:rsidRPr="00773C2D" w:rsidRDefault="00FA4850" w:rsidP="00FA485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38BED022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0B438C16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</w:t>
      </w:r>
      <w:r w:rsidRPr="00773C2D">
        <w:lastRenderedPageBreak/>
        <w:t>být tajné dohody (koluze), falšování, úmyslná opomenutí, nepravdivá prohlášení nebo obcházení vnitřních kontrol.</w:t>
      </w:r>
    </w:p>
    <w:p w14:paraId="3961D267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14:paraId="78D18BE9" w14:textId="33D0612F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Posoudit vhodnost použitých účetních</w:t>
      </w:r>
      <w:r w:rsidR="00DF7B9D">
        <w:t xml:space="preserve"> metod</w:t>
      </w:r>
      <w:r w:rsidRPr="00773C2D">
        <w:t>, přiměřenost provedených účetních odhadů a informace, které v této souvislosti představenstvo Společnosti uvedlo v příloze účetní závěrky.</w:t>
      </w:r>
    </w:p>
    <w:p w14:paraId="19F16953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nepřetržitě trvat.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nepřetržitě trvat vycházejí z důkazních informací, které jsme získali do data naší zprávy. Nicméně budoucí události nebo podmínky mohou vést k tomu, že Společnost ztratí schopnost nepřetržitě trvat.</w:t>
      </w:r>
    </w:p>
    <w:p w14:paraId="5D625C68" w14:textId="77777777" w:rsidR="00FA4850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217FF805" w14:textId="77777777" w:rsidR="00FA4850" w:rsidRPr="00773C2D" w:rsidRDefault="00FA4850" w:rsidP="00FA4850">
      <w:pPr>
        <w:spacing w:after="0" w:line="240" w:lineRule="auto"/>
        <w:ind w:left="425"/>
        <w:jc w:val="both"/>
      </w:pPr>
    </w:p>
    <w:p w14:paraId="455AA36B" w14:textId="77777777" w:rsidR="00FA4850" w:rsidRPr="00773C2D" w:rsidRDefault="00FA4850" w:rsidP="00FA485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14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413C2446" w14:textId="77777777" w:rsidR="00FA4850" w:rsidRPr="00773C2D" w:rsidRDefault="00FA4850" w:rsidP="00FA4850">
      <w:pPr>
        <w:jc w:val="both"/>
      </w:pPr>
      <w:r w:rsidRPr="00773C2D">
        <w:t xml:space="preserve">Naší povinností je rovněž poskytnout výboru pro audit prohlášení o tom, že jsme splnili příslušné etické požadavky týkající se nezávislosti, a </w:t>
      </w:r>
      <w:r w:rsidRPr="00822136">
        <w:t>informovat ho</w:t>
      </w:r>
      <w:r w:rsidRPr="00773C2D">
        <w:t xml:space="preserve"> 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15"/>
      </w:r>
      <w:r w:rsidRPr="00773C2D">
        <w:t xml:space="preserve"> </w:t>
      </w:r>
    </w:p>
    <w:p w14:paraId="3B487A8E" w14:textId="77777777" w:rsidR="00FA4850" w:rsidRPr="00773C2D" w:rsidRDefault="00FA4850" w:rsidP="00FA485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16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17"/>
      </w:r>
    </w:p>
    <w:p w14:paraId="66926D5B" w14:textId="50103C55" w:rsidR="00FA4850" w:rsidRPr="00F32C01" w:rsidRDefault="00FA4850" w:rsidP="00FA485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32C01">
        <w:rPr>
          <w:rFonts w:asciiTheme="minorHAnsi" w:hAnsiTheme="minorHAnsi" w:cstheme="minorHAnsi"/>
          <w:b/>
          <w:sz w:val="24"/>
          <w:szCs w:val="24"/>
        </w:rPr>
        <w:t>Zpráva o jiných požadavcích stanovených právními předpisy</w:t>
      </w:r>
    </w:p>
    <w:p w14:paraId="19E763EB" w14:textId="24118598" w:rsidR="00563E7C" w:rsidRPr="003B41D9" w:rsidRDefault="00563E7C" w:rsidP="00FA4850">
      <w:pPr>
        <w:jc w:val="both"/>
        <w:rPr>
          <w:b/>
          <w:i/>
        </w:rPr>
      </w:pPr>
      <w:r w:rsidRPr="003B41D9">
        <w:rPr>
          <w:b/>
          <w:i/>
        </w:rPr>
        <w:t>Informace vyžadované nařízením Evropského parlamentu a Rady (EU) č. 537/2014</w:t>
      </w:r>
    </w:p>
    <w:p w14:paraId="1A7A18BF" w14:textId="77777777" w:rsidR="00FA4850" w:rsidRPr="002B6054" w:rsidRDefault="00FA4850" w:rsidP="00FA4850">
      <w:pPr>
        <w:jc w:val="both"/>
        <w:rPr>
          <w:b/>
        </w:rPr>
      </w:pPr>
      <w:r w:rsidRPr="002B6054">
        <w:t>V souladu s článkem 10 odst. 2 nařízení Evropského parlamentu a Rady (EU) č. 537/2014 uvádíme v naší zprávě nezávislého auditora následující informace vyžadované nad rámec mezinárodních standardů pro audit:</w:t>
      </w:r>
    </w:p>
    <w:p w14:paraId="59142550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Určení auditora a délka provádění auditu</w:t>
      </w:r>
    </w:p>
    <w:p w14:paraId="74E8444D" w14:textId="77777777" w:rsidR="00FA4850" w:rsidRPr="002B6054" w:rsidRDefault="00FA4850" w:rsidP="00FA4850">
      <w:pPr>
        <w:jc w:val="both"/>
        <w:rPr>
          <w:b/>
        </w:rPr>
      </w:pPr>
      <w:r w:rsidRPr="002B6054">
        <w:t>Auditorem Společnosti nás dne X. X. 2XXX určila valná hromada Společnosti. Auditorem Společnosti jsme nepřetržitě X let.</w:t>
      </w:r>
    </w:p>
    <w:p w14:paraId="0D9140CD" w14:textId="0DE0F9FC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lastRenderedPageBreak/>
        <w:t>Soulad s dodatečnou zprávou pro výbor pro audit</w:t>
      </w:r>
    </w:p>
    <w:p w14:paraId="186FB1A5" w14:textId="77777777" w:rsidR="00FA4850" w:rsidRPr="002B6054" w:rsidRDefault="00FA4850" w:rsidP="00FA4850">
      <w:pPr>
        <w:jc w:val="both"/>
      </w:pPr>
      <w:r w:rsidRPr="002B6054">
        <w:t>Potvrzujeme, že náš výrok k účetní závěrce uvedený v této zprávě je v souladu s naší dodatečnou zprávou pro výbor pro audit Společnosti, kterou jsme dne X. X. 20X1 vyhotovili dle článku 11 nařízení Evropského parlamentu a Rady (EU) č. 537/2014.</w:t>
      </w:r>
    </w:p>
    <w:p w14:paraId="0FFED120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Poskytování neauditorských služeb</w:t>
      </w:r>
    </w:p>
    <w:p w14:paraId="3DA9655C" w14:textId="77777777" w:rsidR="00FA4850" w:rsidRDefault="00FA4850" w:rsidP="00FA4850">
      <w:pPr>
        <w:jc w:val="both"/>
        <w:rPr>
          <w:rFonts w:cs="Calibri"/>
          <w:bCs/>
        </w:rPr>
      </w:pPr>
      <w:r>
        <w:rPr>
          <w:rFonts w:cs="Calibri"/>
          <w:bCs/>
        </w:rPr>
        <w:t>Prohlašujeme, že nebyly poskytnuty žádné zakázané služby uvedené v čl. 5 nařízení Evropského parlamentu a Rady (EU) č. 537/2014.</w:t>
      </w:r>
    </w:p>
    <w:p w14:paraId="26A23EC2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 xml:space="preserve">Společnosti a podnikům, které ovládá, jsme kromě povinného auditu poskytli následující služby neuvedené v příloze účetní závěrky nebo ve výroční zprávě: </w:t>
      </w:r>
      <w:r>
        <w:rPr>
          <w:rStyle w:val="Znakapoznpodarou"/>
          <w:rFonts w:cs="Calibri"/>
          <w:bCs/>
        </w:rPr>
        <w:footnoteReference w:id="18"/>
      </w:r>
    </w:p>
    <w:p w14:paraId="394E6521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Název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Informace o poskytnutých službách</w:t>
      </w:r>
    </w:p>
    <w:p w14:paraId="0F8A75DD" w14:textId="665CDD44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(specifikujte)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(specifikujte)</w:t>
      </w:r>
    </w:p>
    <w:p w14:paraId="13A176E9" w14:textId="345B9021" w:rsidR="00563E7C" w:rsidRDefault="00563E7C" w:rsidP="00FA4850">
      <w:pPr>
        <w:spacing w:after="0"/>
        <w:jc w:val="both"/>
        <w:rPr>
          <w:rFonts w:cs="Calibri"/>
          <w:bCs/>
        </w:rPr>
      </w:pPr>
    </w:p>
    <w:p w14:paraId="548B9105" w14:textId="75319F4E" w:rsidR="00563E7C" w:rsidRPr="00640D58" w:rsidRDefault="00563E7C" w:rsidP="00563E7C">
      <w:pPr>
        <w:jc w:val="both"/>
        <w:rPr>
          <w:b/>
          <w:i/>
        </w:rPr>
      </w:pPr>
      <w:r w:rsidRPr="00563E7C">
        <w:rPr>
          <w:b/>
          <w:i/>
        </w:rPr>
        <w:t>Vyjádření ke zprávě o daních z</w:t>
      </w:r>
      <w:r>
        <w:rPr>
          <w:b/>
          <w:i/>
        </w:rPr>
        <w:t> </w:t>
      </w:r>
      <w:r w:rsidRPr="00563E7C">
        <w:rPr>
          <w:b/>
          <w:i/>
        </w:rPr>
        <w:t>příjmů</w:t>
      </w:r>
    </w:p>
    <w:p w14:paraId="41B2AB8E" w14:textId="0396DA5A" w:rsidR="00563E7C" w:rsidRDefault="00563E7C" w:rsidP="00563E7C">
      <w:pPr>
        <w:jc w:val="both"/>
      </w:pPr>
      <w:r>
        <w:t>V souladu s požadavky § 20 odst. 1 písm. g) zákona č. 93/2009 Sb., o auditorech, ve znění pozdějších předpisů uvádíme v naší zprávě nezávislého auditora následující informace vyžadované nad rámec mezinárodních standardů pro audit:</w:t>
      </w:r>
    </w:p>
    <w:p w14:paraId="4AA80737" w14:textId="2C9B8959" w:rsidR="00563E7C" w:rsidRDefault="00563E7C" w:rsidP="00563E7C">
      <w:pPr>
        <w:jc w:val="both"/>
      </w:pPr>
      <w:r>
        <w:t>Na Společnost se za rok končící 31.12.20X0</w:t>
      </w:r>
      <w:r>
        <w:rPr>
          <w:rStyle w:val="Znakapoznpodarou"/>
        </w:rPr>
        <w:footnoteReference w:id="19"/>
      </w:r>
      <w:r>
        <w:t xml:space="preserve"> nevztahovala povinnost vyhotovit zprávu o daních z příjmů.</w:t>
      </w:r>
    </w:p>
    <w:p w14:paraId="75F0D420" w14:textId="3306B96D" w:rsidR="00563E7C" w:rsidRDefault="00563E7C" w:rsidP="00563E7C">
      <w:pPr>
        <w:jc w:val="both"/>
      </w:pPr>
    </w:p>
    <w:p w14:paraId="2404505C" w14:textId="77777777" w:rsidR="00563E7C" w:rsidRPr="00773C2D" w:rsidRDefault="00563E7C" w:rsidP="00563E7C">
      <w:pPr>
        <w:jc w:val="both"/>
        <w:rPr>
          <w:i/>
          <w:color w:val="FF0000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FA4850" w:rsidRPr="00773C2D" w14:paraId="3E003AB5" w14:textId="77777777" w:rsidTr="00321520">
        <w:tc>
          <w:tcPr>
            <w:tcW w:w="4928" w:type="dxa"/>
          </w:tcPr>
          <w:p w14:paraId="7E509B7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756A28E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04AF468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5331C6E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14:paraId="37A8F45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14:paraId="67B2BF0A" w14:textId="77777777" w:rsidR="00FA4850" w:rsidRPr="001408C6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 w:rsidRPr="00815025">
              <w:t>]</w:t>
            </w:r>
          </w:p>
          <w:p w14:paraId="4F57D22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7724FA4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60A1674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B03FCB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5302BDD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2B3AA8C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04694D1C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56BFDFD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9FB55E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A1B8976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D754816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75B542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5B72B4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F0388C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35A3E3A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B6287C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29D90201" w14:textId="77777777" w:rsidR="00FA4850" w:rsidRPr="00773C2D" w:rsidRDefault="00FA4850" w:rsidP="00FA4850">
      <w:pPr>
        <w:jc w:val="both"/>
      </w:pPr>
    </w:p>
    <w:p w14:paraId="40991B9D" w14:textId="77777777" w:rsidR="00FA4850" w:rsidRPr="00773C2D" w:rsidRDefault="00FA4850" w:rsidP="00FA4850">
      <w:pPr>
        <w:jc w:val="both"/>
        <w:rPr>
          <w:color w:val="FF0000"/>
        </w:rPr>
      </w:pPr>
      <w:r w:rsidRPr="00773C2D">
        <w:rPr>
          <w:color w:val="FF0000"/>
        </w:rPr>
        <w:tab/>
      </w:r>
    </w:p>
    <w:p w14:paraId="4CC53E8F" w14:textId="77777777" w:rsidR="00FA4850" w:rsidRPr="00773C2D" w:rsidRDefault="00FA4850" w:rsidP="00FA4850">
      <w:r w:rsidRPr="00773C2D">
        <w:rPr>
          <w:b/>
          <w:bCs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A4850" w:rsidRPr="00773C2D" w14:paraId="09BC423C" w14:textId="77777777" w:rsidTr="00321520">
        <w:trPr>
          <w:trHeight w:val="4110"/>
        </w:trPr>
        <w:tc>
          <w:tcPr>
            <w:tcW w:w="9747" w:type="dxa"/>
            <w:shd w:val="clear" w:color="auto" w:fill="auto"/>
          </w:tcPr>
          <w:p w14:paraId="45FDDCB3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>Příklad D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37089652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72C3039C" w14:textId="77777777" w:rsidR="00164CE3" w:rsidRDefault="00FA4850" w:rsidP="00305A56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společnosti, která </w:t>
            </w:r>
            <w:r w:rsidRPr="001408C6">
              <w:rPr>
                <w:rFonts w:cs="Times New Roman"/>
                <w:sz w:val="24"/>
                <w:szCs w:val="24"/>
              </w:rPr>
              <w:t>je subjektem veřejného zájmu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, který </w:t>
            </w:r>
            <w:r w:rsidRPr="001408C6">
              <w:rPr>
                <w:rFonts w:cs="Times New Roman"/>
                <w:sz w:val="24"/>
                <w:szCs w:val="24"/>
              </w:rPr>
              <w:t>je kotovanou účetní jednotkou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1729AC0D" w14:textId="0CA4380F" w:rsidR="00164CE3" w:rsidRPr="00305A56" w:rsidRDefault="00164CE3" w:rsidP="00305A56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sz w:val="24"/>
                <w:szCs w:val="24"/>
              </w:rPr>
            </w:pPr>
            <w:r w:rsidRPr="00305A56">
              <w:rPr>
                <w:rFonts w:cs="Times New Roman"/>
                <w:sz w:val="24"/>
                <w:szCs w:val="24"/>
              </w:rPr>
              <w:t>účetní závěrka je sestavena za účetní období, jehož bezprostředně předcházející účetní období započalo po 22. červnu 2024,</w:t>
            </w:r>
          </w:p>
          <w:p w14:paraId="22B868E6" w14:textId="5F5045AE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 souladu s</w:t>
            </w:r>
            <w:r w:rsidR="00710F8A">
              <w:rPr>
                <w:rFonts w:cs="Times New Roman"/>
                <w:sz w:val="24"/>
                <w:szCs w:val="24"/>
              </w:rPr>
              <w:t xml:space="preserve"> účetními standardy IFRS</w:t>
            </w:r>
            <w:r w:rsidRPr="00D94164">
              <w:rPr>
                <w:rFonts w:cs="Times New Roman"/>
                <w:sz w:val="24"/>
                <w:szCs w:val="24"/>
              </w:rPr>
              <w:t xml:space="preserve">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ve znění přijatém Evropskou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unií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</w:p>
          <w:p w14:paraId="7D3DD364" w14:textId="77777777" w:rsidR="00FA4850" w:rsidRPr="00D94164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94164">
              <w:rPr>
                <w:rFonts w:cs="Times New Roman"/>
                <w:b w:val="0"/>
                <w:sz w:val="24"/>
                <w:szCs w:val="24"/>
              </w:rPr>
              <w:t xml:space="preserve">zpráva auditora zohledňuje požadavky na zprávu auditora o povinném auditu stanovené zákonem č. 93/2009 Sb., o auditorech, </w:t>
            </w:r>
          </w:p>
          <w:p w14:paraId="47E39FB5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1408C6">
              <w:rPr>
                <w:rFonts w:cs="Times New Roman"/>
                <w:sz w:val="24"/>
                <w:szCs w:val="24"/>
              </w:rPr>
              <w:t>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272D0AE" w14:textId="0478D755" w:rsidR="00FA4850" w:rsidRPr="00773C2D" w:rsidRDefault="00164CE3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sz w:val="24"/>
                <w:szCs w:val="24"/>
                <w:u w:val="single"/>
              </w:rPr>
            </w:pPr>
            <w:r w:rsidRPr="00B9672D">
              <w:rPr>
                <w:rFonts w:cs="Times New Roman"/>
                <w:b w:val="0"/>
                <w:sz w:val="24"/>
                <w:szCs w:val="24"/>
              </w:rPr>
              <w:t xml:space="preserve">auditor je povinen vyjádřit se k dalším záležitostem stanovenými právními předpisy (informace požadované nařízením Evropského parlamentu a Rady (EU) č. 537/2014 a vyjádření ke zprávě o daních z příjmů); na společnost se za </w:t>
            </w:r>
            <w:r w:rsidRPr="00B9672D">
              <w:rPr>
                <w:rFonts w:cs="Times New Roman"/>
                <w:sz w:val="24"/>
                <w:szCs w:val="24"/>
              </w:rPr>
              <w:t>bezprostředně předcházející účetní období nevztahovala povinnost vyhotovit zprávu o daních z příjmů</w:t>
            </w:r>
            <w:r w:rsidRPr="00B9672D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1645B2EC" w14:textId="77777777" w:rsidR="00FA4850" w:rsidRPr="00773C2D" w:rsidRDefault="00FA4850" w:rsidP="00FA4850">
      <w:pPr>
        <w:pStyle w:val="Heading32"/>
        <w:spacing w:after="120" w:line="280" w:lineRule="exact"/>
        <w:rPr>
          <w:rFonts w:cs="Times New Roman"/>
          <w:sz w:val="24"/>
          <w:szCs w:val="24"/>
          <w:u w:val="single"/>
        </w:rPr>
      </w:pPr>
    </w:p>
    <w:p w14:paraId="0AEDB7E8" w14:textId="77777777" w:rsidR="00FA4850" w:rsidRPr="00773C2D" w:rsidRDefault="00FA4850" w:rsidP="00FA4850">
      <w:r w:rsidRPr="00773C2D">
        <w:t>ZPRÁVA NEZÁVISLÉHO AUDITORA</w:t>
      </w:r>
    </w:p>
    <w:p w14:paraId="5CB50201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271AC3D5" w14:textId="77777777" w:rsidR="00FA4850" w:rsidRPr="00F32C01" w:rsidRDefault="00FA4850" w:rsidP="00FA4850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F32C01">
        <w:rPr>
          <w:rFonts w:asciiTheme="minorHAnsi" w:hAnsiTheme="minorHAnsi" w:cstheme="minorHAnsi"/>
          <w:b/>
          <w:sz w:val="24"/>
          <w:szCs w:val="24"/>
        </w:rPr>
        <w:t>Zpráva o auditu účetní závěrky</w:t>
      </w:r>
    </w:p>
    <w:p w14:paraId="48D78DE8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106BDAB8" w14:textId="258E1FEB" w:rsidR="00FA4850" w:rsidRPr="00773C2D" w:rsidRDefault="00FA4850" w:rsidP="00FA4850">
      <w:pPr>
        <w:jc w:val="both"/>
      </w:pPr>
      <w:r w:rsidRPr="00773C2D">
        <w:t xml:space="preserve">Provedli jsme audit přiložené účetní závěrky společnosti ABC, a.s. (dále také „Společnost“) sestavené na základě </w:t>
      </w:r>
      <w:r w:rsidR="00DF7B9D">
        <w:t xml:space="preserve">účetních standardů IFRS </w:t>
      </w:r>
      <w:r w:rsidRPr="00773C2D">
        <w:t xml:space="preserve">ve znění přijatém Evropskou unií, která se skládá z </w:t>
      </w:r>
      <w:r>
        <w:t>výkazu o finanční situaci</w:t>
      </w:r>
      <w:r w:rsidRPr="00773C2D">
        <w:t xml:space="preserve"> k 31.1</w:t>
      </w:r>
      <w:r>
        <w:t xml:space="preserve">2.20X1, </w:t>
      </w:r>
      <w:r w:rsidRPr="005B727F">
        <w:rPr>
          <w:rFonts w:asciiTheme="minorHAnsi" w:hAnsiTheme="minorHAnsi" w:cstheme="minorHAnsi"/>
        </w:rPr>
        <w:t>výkazu o úplném výsledku</w:t>
      </w:r>
      <w:r>
        <w:t>, výkazu změn vlastního kapitálu a výkazu</w:t>
      </w:r>
      <w:r w:rsidRPr="00773C2D">
        <w:t xml:space="preserve"> o peněžních tocích za rok končící 31.12.20X1 a přílohy této 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Pr="00773C2D">
        <w:t>. Údaje o Společnosti jsou uvedeny v bodě X přílohy této účetní závěrky.</w:t>
      </w:r>
    </w:p>
    <w:p w14:paraId="14B28BBB" w14:textId="5149B436" w:rsidR="00FA4850" w:rsidRPr="00773C2D" w:rsidRDefault="00FA4850" w:rsidP="00FA4850">
      <w:pPr>
        <w:jc w:val="both"/>
      </w:pPr>
      <w:r w:rsidRPr="00773C2D">
        <w:t xml:space="preserve">Podle našeho názoru účetní závěrka podává věrný a poctivý obraz finanční situace </w:t>
      </w:r>
      <w:r>
        <w:t>s</w:t>
      </w:r>
      <w:r w:rsidRPr="00773C2D">
        <w:t>polečnosti ABC, a.s. k 31.12.20X1 a finanční výkonnosti a peněžních toků za</w:t>
      </w:r>
      <w:r w:rsidRPr="00773C2D">
        <w:rPr>
          <w:i/>
        </w:rPr>
        <w:t xml:space="preserve"> </w:t>
      </w:r>
      <w:r w:rsidRPr="00773C2D">
        <w:t>rok končící 31.12.20X1 v souladu s</w:t>
      </w:r>
      <w:r w:rsidR="00DF7B9D">
        <w:t xml:space="preserve"> účetními standardy IFRS </w:t>
      </w:r>
      <w:r w:rsidRPr="00773C2D">
        <w:t>ve znění přijatém Evropskou unií.</w:t>
      </w:r>
    </w:p>
    <w:p w14:paraId="20A731F8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4934B0F0" w14:textId="3508482E" w:rsidR="00FA4850" w:rsidRDefault="00FA4850" w:rsidP="00FA4850">
      <w:pPr>
        <w:jc w:val="both"/>
      </w:pPr>
      <w:r w:rsidRPr="00773C2D">
        <w:t xml:space="preserve">Audit jsme provedli v souladu se zákonem o auditorech, </w:t>
      </w:r>
      <w:r w:rsidRPr="00710F8A">
        <w:t>nařízením Evropského parlamentu a Rady (EU) č. 537/2014</w:t>
      </w:r>
      <w:r w:rsidRPr="00773C2D">
        <w:t xml:space="preserve"> a standardy Komory auditorů České republiky pro audit, kterými jsou</w:t>
      </w:r>
      <w:r w:rsidRPr="00710F8A">
        <w:t xml:space="preserve"> </w:t>
      </w:r>
      <w:r w:rsidRPr="00773C2D">
        <w:t>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</w:t>
      </w:r>
      <w:r w:rsidR="00651C83" w:rsidRPr="00C83A9C">
        <w:rPr>
          <w:highlight w:val="yellow"/>
        </w:rPr>
        <w:t>, včetně jeho požadavků vztahujících se k auditům účetních závěrek subjektů veřejného zájmu,</w:t>
      </w:r>
      <w:r w:rsidRPr="00773C2D">
        <w:t xml:space="preserve"> jsme na Společnosti nezávislí</w:t>
      </w:r>
      <w:r w:rsidR="00372E1B">
        <w:t>.</w:t>
      </w:r>
      <w:r w:rsidRPr="00773C2D">
        <w:t xml:space="preserve"> </w:t>
      </w:r>
      <w:r w:rsidR="00372E1B" w:rsidRPr="00840365">
        <w:rPr>
          <w:highlight w:val="yellow"/>
        </w:rPr>
        <w:t>S</w:t>
      </w:r>
      <w:r w:rsidRPr="00840365">
        <w:rPr>
          <w:highlight w:val="yellow"/>
        </w:rPr>
        <w:t>plnili</w:t>
      </w:r>
      <w:r w:rsidRPr="00773C2D">
        <w:t xml:space="preserve"> jsme i další etické povinnosti vyplývající z uvedených předpisů. Domníváme se, že důkazní informace, které jsme shromáždili, poskytují dostatečný a vhodný základ pro vyjádření našeho výroku.</w:t>
      </w:r>
    </w:p>
    <w:p w14:paraId="7E246D92" w14:textId="77777777" w:rsidR="00B61A4C" w:rsidRDefault="00305A56" w:rsidP="00FA4850">
      <w:pPr>
        <w:jc w:val="both"/>
        <w:rPr>
          <w:b/>
          <w:i/>
        </w:rPr>
      </w:pPr>
      <w:r>
        <w:rPr>
          <w:b/>
          <w:i/>
        </w:rPr>
        <w:br/>
      </w:r>
    </w:p>
    <w:p w14:paraId="702341AF" w14:textId="65D381B8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lastRenderedPageBreak/>
        <w:t>Hlavní záležitosti auditu</w:t>
      </w:r>
    </w:p>
    <w:p w14:paraId="139BD056" w14:textId="77777777" w:rsidR="00FA4850" w:rsidRPr="00773C2D" w:rsidRDefault="00FA4850" w:rsidP="00FA4850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celku a v souvislosti s utvářením </w:t>
      </w:r>
      <w:r>
        <w:t xml:space="preserve">našeho </w:t>
      </w:r>
      <w:r w:rsidRPr="00773C2D">
        <w:t>názoru na tuto závěrku. Samostatný výrok k těmto záležitostem nevyjadřujeme.</w:t>
      </w:r>
    </w:p>
    <w:p w14:paraId="5B942D29" w14:textId="77777777" w:rsidR="00FA4850" w:rsidRPr="00773C2D" w:rsidRDefault="00FA4850" w:rsidP="00FA4850">
      <w:pPr>
        <w:jc w:val="both"/>
      </w:pPr>
      <w:r w:rsidRPr="00773C2D">
        <w:t>[Zde se uvádí hlavní záležitosti auditu]</w:t>
      </w:r>
    </w:p>
    <w:p w14:paraId="5E956764" w14:textId="77777777" w:rsidR="00FA4850" w:rsidRPr="00773C2D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24AC5DF1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představenstva</w:t>
      </w:r>
      <w:r w:rsidRPr="00773C2D">
        <w:rPr>
          <w:rStyle w:val="Znakapoznpodarou"/>
          <w:i/>
        </w:rPr>
        <w:footnoteReference w:id="20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21"/>
      </w:r>
      <w:r w:rsidRPr="00773C2D">
        <w:rPr>
          <w:b/>
          <w:i/>
        </w:rPr>
        <w:t xml:space="preserve"> Společnosti za účetní závěrku</w:t>
      </w:r>
    </w:p>
    <w:p w14:paraId="039CAEA3" w14:textId="586B4FF0" w:rsidR="00FA4850" w:rsidRPr="00773C2D" w:rsidRDefault="00FA4850" w:rsidP="00FA485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</w:t>
      </w:r>
      <w:r w:rsidR="00DF7B9D">
        <w:t xml:space="preserve">účetními standardy IFRS </w:t>
      </w:r>
      <w:r w:rsidRPr="00773C2D">
        <w:t>ve znění přijatém Evropskou unií, a za takový vnitřní kontrolní systém, který považuje za nezbytný pro sestavení účetní závěrky tak, aby neobsahovala významné (materiální) nesprávnosti způsobené podvodem nebo chybou.</w:t>
      </w:r>
    </w:p>
    <w:p w14:paraId="2CE44CA7" w14:textId="77777777" w:rsidR="00FA4850" w:rsidRPr="00773C2D" w:rsidRDefault="00FA4850" w:rsidP="00FA4850">
      <w:pPr>
        <w:jc w:val="both"/>
      </w:pPr>
      <w:r w:rsidRPr="00773C2D">
        <w:t>Při sestavování účetní závěrky je představenstvo Společnosti povinno posoudit, zda je Společnost schopna pokračovat v trvání podniku, a pokud je to relevantní, popsat v příloze účetní závěrky záležitosti týkající se trvání podniku a použití předpokladu trvání podniku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4D5D674D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Za dohled nad procesem účetního výkaznictví ve Společnosti odpovídá dozorčí rada </w:t>
      </w:r>
      <w:r>
        <w:t>ve spolupráci s</w:t>
      </w:r>
      <w:r w:rsidRPr="00773C2D">
        <w:t xml:space="preserve"> výbor</w:t>
      </w:r>
      <w:r>
        <w:t>em</w:t>
      </w:r>
      <w:r w:rsidRPr="00773C2D">
        <w:t xml:space="preserve"> pro audit.</w:t>
      </w:r>
      <w:r>
        <w:rPr>
          <w:rStyle w:val="Znakapoznpodarou"/>
        </w:rPr>
        <w:footnoteReference w:id="22"/>
      </w:r>
    </w:p>
    <w:p w14:paraId="1350DD80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14:paraId="204E39E4" w14:textId="77777777" w:rsidR="00FA4850" w:rsidRPr="00773C2D" w:rsidRDefault="00FA4850" w:rsidP="00FA485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740F90C1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14312D68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</w:t>
      </w:r>
      <w:r w:rsidRPr="00773C2D">
        <w:lastRenderedPageBreak/>
        <w:t>být tajné dohody (koluze), falšování, úmyslná opomenutí, nepravdivá prohlášení nebo obcházení vnitřních kontrol.</w:t>
      </w:r>
    </w:p>
    <w:p w14:paraId="3DA7BAD5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14:paraId="66B7653A" w14:textId="5CBD2E53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Posoudit vhodnost použitých účetních</w:t>
      </w:r>
      <w:r w:rsidR="00DF7B9D">
        <w:t xml:space="preserve"> metod</w:t>
      </w:r>
      <w:r w:rsidRPr="00773C2D">
        <w:t xml:space="preserve"> l, přiměřenost provedených účetních odhadů a informace, které v této souvislosti představenstvo Společnosti uvedlo v příloze účetní závěrky.</w:t>
      </w:r>
    </w:p>
    <w:p w14:paraId="24B358D5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trvání podniku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pokračovat v trvání podniku.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pokračovat v trvání podniku vycházejí z důkazních informací, které jsme získali do data naší zprávy. Nicméně budoucí události nebo podmínky mohou vést k tomu, že Společnost ztratí schopnost pokračovat v trvání podniku.</w:t>
      </w:r>
    </w:p>
    <w:p w14:paraId="0F63B966" w14:textId="77777777" w:rsidR="00FA4850" w:rsidRPr="00773C2D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účetní závěrky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7FCC459C" w14:textId="77777777" w:rsidR="00FA4850" w:rsidRPr="00773C2D" w:rsidRDefault="00FA4850" w:rsidP="00FA485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23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5A975D6B" w14:textId="77777777" w:rsidR="00FA4850" w:rsidRPr="00773C2D" w:rsidRDefault="00FA4850" w:rsidP="00FA4850">
      <w:pPr>
        <w:jc w:val="both"/>
      </w:pPr>
      <w:r w:rsidRPr="00773C2D">
        <w:t xml:space="preserve">Naší povinností je rovněž poskytnout výboru pro audit prohlášení o tom, že jsme splnili příslušné etické požadavky týkající se nezávislosti, a informovat </w:t>
      </w:r>
      <w:r w:rsidRPr="00822136">
        <w:t>ho</w:t>
      </w:r>
      <w:r w:rsidRPr="00773C2D">
        <w:t xml:space="preserve"> 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24"/>
      </w:r>
      <w:r w:rsidRPr="00773C2D">
        <w:t xml:space="preserve"> </w:t>
      </w:r>
    </w:p>
    <w:p w14:paraId="7BE7B380" w14:textId="77777777" w:rsidR="00FA4850" w:rsidRPr="00773C2D" w:rsidRDefault="00FA4850" w:rsidP="00FA485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25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26"/>
      </w:r>
    </w:p>
    <w:p w14:paraId="02DE2958" w14:textId="77777777" w:rsidR="00FA4850" w:rsidRPr="00F32C01" w:rsidRDefault="00FA4850" w:rsidP="00FA4850">
      <w:pPr>
        <w:jc w:val="both"/>
        <w:rPr>
          <w:rFonts w:asciiTheme="minorHAnsi" w:hAnsiTheme="minorHAnsi" w:cstheme="minorHAnsi"/>
          <w:sz w:val="24"/>
          <w:szCs w:val="24"/>
        </w:rPr>
      </w:pPr>
      <w:r w:rsidRPr="00F32C01">
        <w:rPr>
          <w:rFonts w:asciiTheme="minorHAnsi" w:hAnsiTheme="minorHAnsi" w:cstheme="minorHAnsi"/>
          <w:b/>
          <w:sz w:val="24"/>
          <w:szCs w:val="24"/>
        </w:rPr>
        <w:t>Zpráva o jiných požadavcích stanovených právními předpisy</w:t>
      </w:r>
    </w:p>
    <w:p w14:paraId="65BCE627" w14:textId="77777777" w:rsidR="00164CE3" w:rsidRPr="00B9672D" w:rsidRDefault="00164CE3" w:rsidP="00164CE3">
      <w:pPr>
        <w:jc w:val="both"/>
        <w:rPr>
          <w:b/>
          <w:i/>
        </w:rPr>
      </w:pPr>
      <w:r w:rsidRPr="00B9672D">
        <w:rPr>
          <w:b/>
          <w:i/>
        </w:rPr>
        <w:t>Informace vyžadované nařízením Evropského parlamentu a Rady (EU) č. 537/2014</w:t>
      </w:r>
    </w:p>
    <w:p w14:paraId="1FE4C18E" w14:textId="33CCAB88" w:rsidR="00FA4850" w:rsidRPr="002B6054" w:rsidRDefault="00164CE3" w:rsidP="00164CE3">
      <w:pPr>
        <w:jc w:val="both"/>
        <w:rPr>
          <w:b/>
        </w:rPr>
      </w:pPr>
      <w:r w:rsidRPr="002B6054">
        <w:t xml:space="preserve">V souladu </w:t>
      </w:r>
      <w:r w:rsidR="00FA4850" w:rsidRPr="002B6054">
        <w:t>s článkem 10 odst. 2 nařízení Evropského parlamentu a Rady (EU) č. 537/2014 uvádíme v naší zprávě nezávislého auditora následující informace vyžadované nad rámec mezinárodních standardů pro audit:</w:t>
      </w:r>
    </w:p>
    <w:p w14:paraId="25E21AFD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Určení auditora a délka provádění auditu</w:t>
      </w:r>
    </w:p>
    <w:p w14:paraId="6E322171" w14:textId="77777777" w:rsidR="00FA4850" w:rsidRPr="002B6054" w:rsidRDefault="00FA4850" w:rsidP="00FA4850">
      <w:pPr>
        <w:jc w:val="both"/>
        <w:rPr>
          <w:b/>
        </w:rPr>
      </w:pPr>
      <w:r w:rsidRPr="002B6054">
        <w:lastRenderedPageBreak/>
        <w:t>Auditorem Společnosti nás dne X. X. 2XXX určila valná hromada Společnosti. Auditorem Společnosti jsme nepřetržitě X let.</w:t>
      </w:r>
    </w:p>
    <w:p w14:paraId="1439DB79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Soulad s dodatečnou zprávou pro výbor pro audit</w:t>
      </w:r>
    </w:p>
    <w:p w14:paraId="0AA56855" w14:textId="77777777" w:rsidR="00FA4850" w:rsidRPr="002B6054" w:rsidRDefault="00FA4850" w:rsidP="00FA4850">
      <w:pPr>
        <w:jc w:val="both"/>
      </w:pPr>
      <w:r w:rsidRPr="002B6054">
        <w:t>Potvrzujeme, že náš výrok k účetní závěrce uvedený v této zprávě je v souladu s naší dodatečnou zprávou pro výbor pro audit Společnosti, kterou jsme dne X. X. 20X1 vyhotovili dle článku 11 nařízení Evropského parlamentu a Rady (EU) č. 537/2014.</w:t>
      </w:r>
    </w:p>
    <w:p w14:paraId="06A04146" w14:textId="77777777" w:rsidR="00FA4850" w:rsidRPr="002B6054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2B6054">
        <w:rPr>
          <w:rFonts w:asciiTheme="minorHAnsi" w:hAnsiTheme="minorHAnsi" w:cstheme="minorHAnsi"/>
          <w:b w:val="0"/>
          <w:i/>
          <w:sz w:val="22"/>
          <w:szCs w:val="22"/>
        </w:rPr>
        <w:t>Poskytování neauditorských služeb</w:t>
      </w:r>
    </w:p>
    <w:p w14:paraId="4CF4DD57" w14:textId="77777777" w:rsidR="00FA4850" w:rsidRDefault="00FA4850" w:rsidP="00FA4850">
      <w:pPr>
        <w:jc w:val="both"/>
        <w:rPr>
          <w:rFonts w:cs="Calibri"/>
          <w:bCs/>
        </w:rPr>
      </w:pPr>
      <w:r>
        <w:rPr>
          <w:rFonts w:cs="Calibri"/>
          <w:bCs/>
        </w:rPr>
        <w:t>Prohlašujeme, že nebyly poskytnuty žádné zakázané služby uvedené v čl. 5 nařízení Evropského parlamentu a Rady (EU) č. 537/2014.</w:t>
      </w:r>
    </w:p>
    <w:p w14:paraId="68DC344F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 xml:space="preserve">Společnosti a podnikům, které ovládá, jsme kromě povinného auditu poskytli následující služby neuvedené v příloze účetní závěrky nebo ve výroční zprávě: </w:t>
      </w:r>
      <w:r>
        <w:rPr>
          <w:rStyle w:val="Znakapoznpodarou"/>
          <w:rFonts w:cs="Calibri"/>
          <w:bCs/>
        </w:rPr>
        <w:footnoteReference w:id="27"/>
      </w:r>
    </w:p>
    <w:p w14:paraId="62CFB581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Název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Informace o poskytnutých službách</w:t>
      </w:r>
    </w:p>
    <w:p w14:paraId="55730AE6" w14:textId="77777777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(specifikujte)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(specifikujte)</w:t>
      </w:r>
    </w:p>
    <w:p w14:paraId="39760F1E" w14:textId="780F5248" w:rsidR="00FA4850" w:rsidRDefault="00FA4850" w:rsidP="00FA4850">
      <w:pPr>
        <w:autoSpaceDE w:val="0"/>
        <w:autoSpaceDN w:val="0"/>
        <w:adjustRightInd w:val="0"/>
        <w:jc w:val="both"/>
        <w:rPr>
          <w:rFonts w:ascii="StempelGaramondLTPro-Roman" w:hAnsi="StempelGaramondLTPro-Roman" w:cs="StempelGaramondLTPro-Roman"/>
        </w:rPr>
      </w:pPr>
    </w:p>
    <w:p w14:paraId="38B4888E" w14:textId="77777777" w:rsidR="00164CE3" w:rsidRPr="00640D58" w:rsidRDefault="00164CE3" w:rsidP="00164CE3">
      <w:pPr>
        <w:jc w:val="both"/>
        <w:rPr>
          <w:b/>
          <w:i/>
        </w:rPr>
      </w:pPr>
      <w:r w:rsidRPr="00563E7C">
        <w:rPr>
          <w:b/>
          <w:i/>
        </w:rPr>
        <w:t>Vyjádření ke zprávě o daních z</w:t>
      </w:r>
      <w:r>
        <w:rPr>
          <w:b/>
          <w:i/>
        </w:rPr>
        <w:t> </w:t>
      </w:r>
      <w:r w:rsidRPr="00563E7C">
        <w:rPr>
          <w:b/>
          <w:i/>
        </w:rPr>
        <w:t>příjmů</w:t>
      </w:r>
    </w:p>
    <w:p w14:paraId="00E7780C" w14:textId="77777777" w:rsidR="00164CE3" w:rsidRDefault="00164CE3" w:rsidP="00164CE3">
      <w:pPr>
        <w:jc w:val="both"/>
      </w:pPr>
      <w:r>
        <w:t>V souladu s požadavky § 20 odst. 1 písm. g) zákona č. 93/2009 Sb., o auditorech, ve znění pozdějších předpisů uvádíme v naší zprávě nezávislého auditora následující informace vyžadované nad rámec mezinárodních standardů pro audit:</w:t>
      </w:r>
    </w:p>
    <w:p w14:paraId="7ED47C61" w14:textId="21BE6F27" w:rsidR="00164CE3" w:rsidRDefault="00164CE3" w:rsidP="00164CE3">
      <w:pPr>
        <w:autoSpaceDE w:val="0"/>
        <w:autoSpaceDN w:val="0"/>
        <w:adjustRightInd w:val="0"/>
        <w:jc w:val="both"/>
      </w:pPr>
      <w:r>
        <w:t>Na Společnost se za rok končící 31.12.20X0</w:t>
      </w:r>
      <w:r>
        <w:rPr>
          <w:rStyle w:val="Znakapoznpodarou"/>
        </w:rPr>
        <w:footnoteReference w:id="28"/>
      </w:r>
      <w:r>
        <w:t xml:space="preserve"> nevztahovala povinnost vyhotovit zprávu o daních z příjmů.</w:t>
      </w:r>
    </w:p>
    <w:tbl>
      <w:tblPr>
        <w:tblW w:w="9534" w:type="dxa"/>
        <w:tblLook w:val="04A0" w:firstRow="1" w:lastRow="0" w:firstColumn="1" w:lastColumn="0" w:noHBand="0" w:noVBand="1"/>
      </w:tblPr>
      <w:tblGrid>
        <w:gridCol w:w="4818"/>
        <w:gridCol w:w="4505"/>
        <w:gridCol w:w="211"/>
      </w:tblGrid>
      <w:tr w:rsidR="00FA4850" w:rsidRPr="00056F4E" w14:paraId="5632A85E" w14:textId="77777777" w:rsidTr="00321520">
        <w:trPr>
          <w:gridAfter w:val="1"/>
          <w:wAfter w:w="218" w:type="dxa"/>
        </w:trPr>
        <w:tc>
          <w:tcPr>
            <w:tcW w:w="4928" w:type="dxa"/>
          </w:tcPr>
          <w:p w14:paraId="012ECB8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7B4243B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382CCF9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2A24F93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14:paraId="6779D4F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14:paraId="47EC496C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auditu jménem auditorské společnosti včetně jejich označení</w:t>
            </w:r>
            <w:r w:rsidRPr="00773C2D">
              <w:rPr>
                <w:rStyle w:val="Znakapoznpodarou"/>
              </w:rPr>
              <w:footnoteReference w:id="29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14:paraId="4EC97C7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22B8BEF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2482EC7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DB73A5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09453D8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4055059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18C3F3C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306CF50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5F0133E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C30483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34FE52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B182F8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9E49786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195DA13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CDC086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03B6123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10A500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33AC43D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2B2F374" w14:textId="77777777" w:rsidR="00FA4850" w:rsidRPr="00D84EA8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  <w:tr w:rsidR="00FA4850" w:rsidRPr="00773C2D" w14:paraId="4EB00A65" w14:textId="77777777" w:rsidTr="0032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08"/>
        </w:trPr>
        <w:tc>
          <w:tcPr>
            <w:tcW w:w="9747" w:type="dxa"/>
            <w:gridSpan w:val="3"/>
            <w:shd w:val="clear" w:color="auto" w:fill="auto"/>
          </w:tcPr>
          <w:p w14:paraId="5B2E5976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>Příklad E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1C2ADD1C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33713B76" w14:textId="0F47A721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společnosti,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který </w:t>
            </w:r>
            <w:r w:rsidRPr="001408C6">
              <w:rPr>
                <w:rFonts w:cs="Times New Roman"/>
                <w:sz w:val="24"/>
                <w:szCs w:val="24"/>
              </w:rPr>
              <w:t>je kotovanou účetní jednotkou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ale </w:t>
            </w:r>
            <w:r>
              <w:rPr>
                <w:rFonts w:cs="Times New Roman"/>
                <w:sz w:val="24"/>
                <w:szCs w:val="24"/>
              </w:rPr>
              <w:t>není</w:t>
            </w:r>
            <w:r w:rsidRPr="001408C6">
              <w:rPr>
                <w:rFonts w:cs="Times New Roman"/>
                <w:sz w:val="24"/>
                <w:szCs w:val="24"/>
              </w:rPr>
              <w:t xml:space="preserve"> subjektem veřejného zájmu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4AE368BE" w14:textId="0E22EDF7" w:rsidR="00FA170D" w:rsidRPr="00B61A4C" w:rsidRDefault="00FA170D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sz w:val="24"/>
                <w:szCs w:val="24"/>
              </w:rPr>
            </w:pPr>
            <w:r w:rsidRPr="00B61A4C">
              <w:rPr>
                <w:rFonts w:cs="Times New Roman"/>
                <w:sz w:val="24"/>
                <w:szCs w:val="24"/>
              </w:rPr>
              <w:t>účetní závěrka je sestavena za účetní období, jehož bezprostředně předcházející účetní období započalo po 22. červnu 2024,</w:t>
            </w:r>
          </w:p>
          <w:p w14:paraId="1A02F1DD" w14:textId="77777777" w:rsidR="00FA4850" w:rsidRPr="006902A1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 souladu s</w:t>
            </w:r>
            <w:r>
              <w:rPr>
                <w:rFonts w:cs="Times New Roman"/>
                <w:b w:val="0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českými účetními předpisy</w:t>
            </w:r>
            <w:r w:rsidRPr="002B6054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E057682" w14:textId="77777777" w:rsidR="00FA4850" w:rsidRPr="00D94164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94164">
              <w:rPr>
                <w:rFonts w:cs="Times New Roman"/>
                <w:b w:val="0"/>
                <w:sz w:val="24"/>
                <w:szCs w:val="24"/>
              </w:rPr>
              <w:t xml:space="preserve">zpráva auditora zohledňuje požadavky na zprávu auditora o povinném auditu stanovené zákonem č. 93/2009 Sb., o auditorech, </w:t>
            </w:r>
          </w:p>
          <w:p w14:paraId="45BCA6D4" w14:textId="77777777" w:rsidR="00FA170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1408C6">
              <w:rPr>
                <w:rFonts w:cs="Times New Roman"/>
                <w:sz w:val="24"/>
                <w:szCs w:val="24"/>
              </w:rPr>
              <w:t>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 w:rsidR="00FA170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32A06784" w14:textId="2A749031" w:rsidR="00FA4850" w:rsidRPr="002B6054" w:rsidRDefault="00FA170D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071478">
              <w:rPr>
                <w:rFonts w:cs="Times New Roman"/>
                <w:b w:val="0"/>
                <w:sz w:val="24"/>
                <w:szCs w:val="24"/>
              </w:rPr>
              <w:t xml:space="preserve"> je</w:t>
            </w:r>
            <w:proofErr w:type="gramEnd"/>
            <w:r w:rsidRPr="00071478">
              <w:rPr>
                <w:rFonts w:cs="Times New Roman"/>
                <w:b w:val="0"/>
                <w:sz w:val="24"/>
                <w:szCs w:val="24"/>
              </w:rPr>
              <w:t xml:space="preserve"> povinen vyjádřit se k dalším záležitostem stanovenými právními předpisy (vyjádření ke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071478">
              <w:rPr>
                <w:rFonts w:cs="Times New Roman"/>
                <w:b w:val="0"/>
                <w:sz w:val="24"/>
                <w:szCs w:val="24"/>
              </w:rPr>
              <w:t xml:space="preserve">zprávě o daních z příjmů); na společnost se </w:t>
            </w:r>
            <w:r w:rsidRPr="00164CE3">
              <w:rPr>
                <w:bCs w:val="0"/>
                <w:sz w:val="24"/>
                <w:szCs w:val="24"/>
              </w:rPr>
              <w:t>za bezprostředně předcházející účetní období nevztahovala povinnost vyhotovit zprávu o daních z příjmů</w:t>
            </w:r>
            <w:r w:rsidRPr="00071478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528B9D8E" w14:textId="77777777" w:rsidR="00FA4850" w:rsidRPr="00773C2D" w:rsidRDefault="00FA4850" w:rsidP="00FA4850">
      <w:pPr>
        <w:spacing w:before="240"/>
      </w:pPr>
      <w:r w:rsidRPr="00773C2D">
        <w:t>ZPRÁVA NEZÁVISLÉHO AUDITORA</w:t>
      </w:r>
    </w:p>
    <w:p w14:paraId="51283AC2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6F551005" w14:textId="77777777" w:rsidR="00E15DCE" w:rsidRPr="00F32C01" w:rsidRDefault="00E15DCE" w:rsidP="00FA4850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F32C01">
        <w:rPr>
          <w:rFonts w:asciiTheme="minorHAnsi" w:hAnsiTheme="minorHAnsi" w:cstheme="minorHAnsi"/>
          <w:b/>
          <w:sz w:val="24"/>
          <w:szCs w:val="24"/>
        </w:rPr>
        <w:t>Zpráva o auditu účetní závěrky</w:t>
      </w:r>
      <w:r w:rsidRPr="00F32C01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F630D14" w14:textId="633E7D2D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65F9819E" w14:textId="27E694AA" w:rsidR="00FA4850" w:rsidRPr="00773C2D" w:rsidRDefault="00FA4850" w:rsidP="00FA4850">
      <w:pPr>
        <w:jc w:val="both"/>
      </w:pPr>
      <w:r w:rsidRPr="00773C2D">
        <w:t>Provedli jsme audit přiložené účetní závěrky společnosti ABC, a.s. (dále také „Společnost“) sestavené na základě českých účetních předpisů, která se skládá z rozvahy k 31.12.20X1, výkazu zisku a ztráty, přehledu o změnách vlastního kapitálu a přehledu o peněžních tocích za rok končící 31.12.20X1 a přílohy této 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Pr="00773C2D">
        <w:t>. Údaje o Společnosti jsou uvedeny v bodě X přílohy této účetní závěrky.</w:t>
      </w:r>
    </w:p>
    <w:p w14:paraId="2FEE83EF" w14:textId="77777777" w:rsidR="00FA4850" w:rsidRPr="00773C2D" w:rsidRDefault="00FA4850" w:rsidP="00FA4850">
      <w:pPr>
        <w:jc w:val="both"/>
      </w:pPr>
      <w:r w:rsidRPr="00773C2D">
        <w:t xml:space="preserve">Podle našeho názoru účetní závěrka podává věrný a poctivý obraz aktiv a pasiv </w:t>
      </w:r>
      <w:r>
        <w:t>s</w:t>
      </w:r>
      <w:r w:rsidRPr="00773C2D">
        <w:t>polečnosti ABC, a.s. k 31.12.20X1 a nákladů a výnosů a výsledku jejího hospodaření a peněžních toků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6C483320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28DE4185" w14:textId="77777777" w:rsidR="00FA4850" w:rsidRDefault="00FA4850" w:rsidP="00FA4850">
      <w:pPr>
        <w:jc w:val="both"/>
      </w:pPr>
      <w:r w:rsidRPr="00773C2D">
        <w:t>Audit jsme provedli v souladu se zákonem o auditorech</w:t>
      </w:r>
      <w:r>
        <w:t xml:space="preserve"> </w:t>
      </w:r>
      <w:r w:rsidRPr="00773C2D">
        <w:t>a standardy Komory auditorů České republiky pro audit, kterými jsou</w:t>
      </w:r>
      <w:r w:rsidRPr="002B6054">
        <w:t xml:space="preserve"> </w:t>
      </w:r>
      <w:r w:rsidRPr="00773C2D">
        <w:t>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14:paraId="71845E8F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Hlavní záležitosti auditu</w:t>
      </w:r>
    </w:p>
    <w:p w14:paraId="7E2C8C95" w14:textId="77777777" w:rsidR="00FA4850" w:rsidRPr="00773C2D" w:rsidRDefault="00FA4850" w:rsidP="00FA4850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celku a v souvislosti s utvářením </w:t>
      </w:r>
      <w:r>
        <w:t xml:space="preserve">našeho </w:t>
      </w:r>
      <w:r w:rsidRPr="00773C2D">
        <w:t>názoru na tuto závěrku. Samostatný výrok k těmto záležitostem nevyjadřujeme.</w:t>
      </w:r>
    </w:p>
    <w:p w14:paraId="0E1A1B0E" w14:textId="77777777" w:rsidR="00FA4850" w:rsidRPr="00773C2D" w:rsidRDefault="00FA4850" w:rsidP="00FA4850">
      <w:pPr>
        <w:jc w:val="both"/>
      </w:pPr>
      <w:r w:rsidRPr="00773C2D">
        <w:lastRenderedPageBreak/>
        <w:t>[Zde se uvádí hlavní záležitosti auditu]</w:t>
      </w:r>
    </w:p>
    <w:p w14:paraId="1A8CA35B" w14:textId="77777777" w:rsidR="00FA4850" w:rsidRPr="00773C2D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2063A789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představenstva</w:t>
      </w:r>
      <w:r w:rsidRPr="00773C2D">
        <w:rPr>
          <w:rStyle w:val="Znakapoznpodarou"/>
          <w:i/>
        </w:rPr>
        <w:footnoteReference w:id="30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31"/>
      </w:r>
      <w:r w:rsidRPr="00773C2D">
        <w:rPr>
          <w:b/>
          <w:i/>
        </w:rPr>
        <w:t xml:space="preserve"> Společnosti za účetní závěrku</w:t>
      </w:r>
    </w:p>
    <w:p w14:paraId="2A1F0591" w14:textId="77777777" w:rsidR="00FA4850" w:rsidRPr="00773C2D" w:rsidRDefault="00FA4850" w:rsidP="00FA4850">
      <w:pPr>
        <w:jc w:val="both"/>
        <w:rPr>
          <w:i/>
        </w:rPr>
      </w:pPr>
      <w:r w:rsidRPr="00773C2D">
        <w:t>Představenstvo Společnosti odpovídá za sestavení účetní závěrky podávající věrný a poctivý obraz</w:t>
      </w:r>
      <w:r w:rsidRPr="00773C2D" w:rsidDel="0094125E">
        <w:t xml:space="preserve"> </w:t>
      </w:r>
      <w:r w:rsidRPr="00773C2D">
        <w:t>v souladu s českými účetními předpisy, a za takový vnitřní kontrolní systém, který považuje za nezbytný pro sestavení účetní závěrky tak, aby neobsahovala významné (materiální) nesprávnosti způsobené podvodem nebo chybou.</w:t>
      </w:r>
    </w:p>
    <w:p w14:paraId="4B0DBDA3" w14:textId="7CAF1FE8" w:rsidR="00FA4850" w:rsidRPr="00773C2D" w:rsidRDefault="00FA4850" w:rsidP="00AD53E1">
      <w:pPr>
        <w:jc w:val="both"/>
        <w:rPr>
          <w:i/>
        </w:rPr>
      </w:pPr>
      <w:r w:rsidRPr="00773C2D">
        <w:t>Při sestavování účetní závěrky je představenstvo Společnosti povinno posoudit, zda je Společnost schopna nepřetržitě trvat, a pokud je to relevantní, popsat v příloze účetní závěrky záležitosti týkající se jejího nepřetržitého trvání a použití předpokladu nepřetržitého trvání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  <w:r w:rsidR="00AD53E1">
        <w:t xml:space="preserve"> </w:t>
      </w:r>
      <w:r w:rsidRPr="00773C2D">
        <w:t xml:space="preserve">Za dohled nad procesem účetního výkaznictví ve Společnosti odpovídá dozorčí rada </w:t>
      </w:r>
      <w:r>
        <w:t>ve spolupráci s</w:t>
      </w:r>
      <w:r w:rsidRPr="00773C2D">
        <w:t xml:space="preserve"> výbor</w:t>
      </w:r>
      <w:r>
        <w:t>em</w:t>
      </w:r>
      <w:r w:rsidRPr="00773C2D">
        <w:t xml:space="preserve"> pro audit.</w:t>
      </w:r>
      <w:r>
        <w:rPr>
          <w:rStyle w:val="Znakapoznpodarou"/>
        </w:rPr>
        <w:footnoteReference w:id="32"/>
      </w:r>
    </w:p>
    <w:p w14:paraId="6930E796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14:paraId="14316061" w14:textId="77777777" w:rsidR="00FA4850" w:rsidRPr="00773C2D" w:rsidRDefault="00FA4850" w:rsidP="00FA485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454B1885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6CF87164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122309AF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Společnosti relevantním pro audit v takovém rozsahu, abychom mohli navrhnout auditorské postupy vhodné s ohledem na dané okolnosti, nikoli abychom mohli vyjádřit názor na účinnost jejího vnitřního kontrolního systému.</w:t>
      </w:r>
    </w:p>
    <w:p w14:paraId="653737E4" w14:textId="53E1F581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DF7B9D">
        <w:t>metod</w:t>
      </w:r>
      <w:r w:rsidRPr="00773C2D">
        <w:t>, přiměřenost provedených účetních odhadů a informace, které v této souvislosti představenstvo Společnosti uvedlo v příloze účetní závěrky.</w:t>
      </w:r>
    </w:p>
    <w:p w14:paraId="1268244F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lastRenderedPageBreak/>
        <w:t xml:space="preserve">Posoudit vhodnost použití předpokladu nepřetržitého trvání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nepřetržitě trvat.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nepřetržitě trvat vycházejí z důkazních informací, které jsme získali do data naší zprávy. Nicméně budoucí události nebo podmínky mohou vést k tomu, že Společnost ztratí schopnost nepřetržitě trvat.</w:t>
      </w:r>
    </w:p>
    <w:p w14:paraId="4045B58E" w14:textId="77777777" w:rsidR="00FA4850" w:rsidRPr="00773C2D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účetní závěrky včetně přílohy, a dále to, zda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4D52CDAB" w14:textId="77777777" w:rsidR="00FA4850" w:rsidRPr="00773C2D" w:rsidRDefault="00FA4850" w:rsidP="00FA485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33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7CA90517" w14:textId="77777777" w:rsidR="00FA4850" w:rsidRPr="00773C2D" w:rsidRDefault="00FA4850" w:rsidP="00FA4850">
      <w:pPr>
        <w:jc w:val="both"/>
      </w:pPr>
      <w:r w:rsidRPr="00773C2D">
        <w:t xml:space="preserve">Naší povinností je </w:t>
      </w:r>
      <w:r w:rsidRPr="006902A1">
        <w:t xml:space="preserve">rovněž </w:t>
      </w:r>
      <w:r w:rsidRPr="00C65F8A">
        <w:t xml:space="preserve">poskytnout </w:t>
      </w:r>
      <w:r w:rsidRPr="002B6054">
        <w:t>představenstvu a dozorčí radě</w:t>
      </w:r>
      <w:r w:rsidRPr="00C65F8A">
        <w:t xml:space="preserve"> / výboru pro audit prohlášení o tom, že jsme splnili příslušné etické požadavky týkající se nezávislosti, a informovat je / ho o veškerých vztazích a dalších záležitostech, u nichž se lze reálně domnívat, že by mohly mít vliv na naši nezávislost, a případných souvisejících opatřeních.</w:t>
      </w:r>
      <w:r w:rsidRPr="00C65F8A">
        <w:rPr>
          <w:rStyle w:val="Znakapoznpodarou"/>
        </w:rPr>
        <w:footnoteReference w:id="34"/>
      </w:r>
      <w:r w:rsidRPr="00773C2D">
        <w:t xml:space="preserve"> </w:t>
      </w:r>
    </w:p>
    <w:p w14:paraId="7B3539BD" w14:textId="7B854A63" w:rsidR="00FA4850" w:rsidRDefault="00FA4850" w:rsidP="00FA485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35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36"/>
      </w:r>
    </w:p>
    <w:p w14:paraId="30BE4A0A" w14:textId="77777777" w:rsidR="00E15DCE" w:rsidRPr="00F32C01" w:rsidRDefault="00E15DCE" w:rsidP="00E15DCE">
      <w:pPr>
        <w:jc w:val="both"/>
        <w:rPr>
          <w:rFonts w:asciiTheme="minorHAnsi" w:hAnsiTheme="minorHAnsi" w:cstheme="minorHAnsi"/>
          <w:sz w:val="24"/>
          <w:szCs w:val="24"/>
        </w:rPr>
      </w:pPr>
      <w:r w:rsidRPr="00F32C01">
        <w:rPr>
          <w:rFonts w:asciiTheme="minorHAnsi" w:hAnsiTheme="minorHAnsi" w:cstheme="minorHAnsi"/>
          <w:b/>
          <w:sz w:val="24"/>
          <w:szCs w:val="24"/>
        </w:rPr>
        <w:t>Zpráva o jiných požadavcích stanovených právními předpisy</w:t>
      </w:r>
    </w:p>
    <w:p w14:paraId="0F2B32DC" w14:textId="77777777" w:rsidR="00E15DCE" w:rsidRDefault="00E15DCE" w:rsidP="00E15DCE">
      <w:pPr>
        <w:jc w:val="both"/>
      </w:pPr>
      <w:r>
        <w:t>V souladu s požadavky § 20 odst. 1 písm. g) zákona č. 93/2009 Sb., o auditorech, ve znění pozdějších předpisů uvádíme v naší zprávě nezávislého auditora následující informace vyžadované nad rámec mezinárodních standardů pro audit:</w:t>
      </w:r>
    </w:p>
    <w:p w14:paraId="4383C235" w14:textId="1DEEE5A6" w:rsidR="00E15DCE" w:rsidRDefault="00E15DCE" w:rsidP="00E15DCE">
      <w:pPr>
        <w:jc w:val="both"/>
      </w:pPr>
      <w:r>
        <w:t>Na Společnost se za rok končící 31.12.20X0</w:t>
      </w:r>
      <w:r>
        <w:rPr>
          <w:rStyle w:val="Znakapoznpodarou"/>
        </w:rPr>
        <w:footnoteReference w:id="37"/>
      </w:r>
      <w:r>
        <w:t xml:space="preserve"> nevztahovala povinnost vyhotovit zprávu o daních z příjmů.</w:t>
      </w:r>
    </w:p>
    <w:p w14:paraId="70ECCC0C" w14:textId="77777777" w:rsidR="00E15DCE" w:rsidRDefault="00E15DCE" w:rsidP="00E15DCE">
      <w:pPr>
        <w:jc w:val="both"/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FA4850" w:rsidRPr="00056F4E" w14:paraId="2A33C0CC" w14:textId="77777777" w:rsidTr="00321520">
        <w:tc>
          <w:tcPr>
            <w:tcW w:w="4928" w:type="dxa"/>
          </w:tcPr>
          <w:p w14:paraId="2A2FFB8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0DD21AB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505733F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3C7297D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14:paraId="1338545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14:paraId="73089F1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[Jména statutárních auditorů, kteří byli auditorskou </w:t>
            </w:r>
            <w:r w:rsidRPr="00773C2D">
              <w:lastRenderedPageBreak/>
              <w:t>společností určeni jako odpovědní za provedení auditu jménem auditorské společnosti včetně jejich označení</w:t>
            </w:r>
            <w:r w:rsidRPr="00773C2D">
              <w:rPr>
                <w:rStyle w:val="Znakapoznpodarou"/>
              </w:rPr>
              <w:footnoteReference w:id="38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14:paraId="2CCD120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5238443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539DF75A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E271DD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6DAFF13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lastRenderedPageBreak/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11C64CA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7F77BC5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2F816AB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2E7B3F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DEEE6A3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112DCF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BB4FE0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983034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2218A5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BC60E3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781D2F0C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2A2C6F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09B8937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08FE98AC" w14:textId="77777777" w:rsidR="00FA4850" w:rsidRPr="00D84EA8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1E78226F" w14:textId="56784532" w:rsidR="009D584A" w:rsidRDefault="009D584A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72D7898" w14:textId="79D3EA2D" w:rsidR="009D584A" w:rsidRDefault="009D584A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FFED8D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-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A4850" w:rsidRPr="00773C2D" w14:paraId="53E8FC3C" w14:textId="77777777" w:rsidTr="00321520">
        <w:tc>
          <w:tcPr>
            <w:tcW w:w="9747" w:type="dxa"/>
          </w:tcPr>
          <w:p w14:paraId="4B492599" w14:textId="77777777" w:rsidR="00FA4850" w:rsidRPr="00773C2D" w:rsidRDefault="00FA4850" w:rsidP="00321520">
            <w:pPr>
              <w:pStyle w:val="Heading32"/>
              <w:spacing w:after="120" w:line="28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Příklad F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50343439" w14:textId="77777777" w:rsidR="00FA4850" w:rsidRPr="00773C2D" w:rsidRDefault="00FA4850" w:rsidP="00321520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7DC46025" w14:textId="77777777" w:rsidR="00FA4850" w:rsidRDefault="00FA4850" w:rsidP="009D584A">
            <w:pPr>
              <w:pStyle w:val="Heading32"/>
              <w:keepNext/>
              <w:keepLines/>
              <w:numPr>
                <w:ilvl w:val="0"/>
                <w:numId w:val="3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163D0C">
              <w:rPr>
                <w:rFonts w:cs="Times New Roman"/>
                <w:sz w:val="24"/>
                <w:szCs w:val="24"/>
              </w:rPr>
              <w:t>povinný audit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DD5209">
              <w:rPr>
                <w:rFonts w:cs="Times New Roman"/>
                <w:sz w:val="24"/>
                <w:szCs w:val="24"/>
              </w:rPr>
              <w:t xml:space="preserve">konsolidované </w:t>
            </w:r>
            <w:r w:rsidRPr="00163D0C">
              <w:rPr>
                <w:rFonts w:cs="Times New Roman"/>
                <w:sz w:val="24"/>
                <w:szCs w:val="24"/>
              </w:rPr>
              <w:t>účetní závěrky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 správy a řízení společnosti, </w:t>
            </w:r>
            <w:r>
              <w:rPr>
                <w:rFonts w:cs="Times New Roman"/>
                <w:b w:val="0"/>
                <w:sz w:val="24"/>
                <w:szCs w:val="24"/>
              </w:rPr>
              <w:t>a jejích dceřiných společností</w:t>
            </w:r>
            <w:r w:rsidRPr="002D749D">
              <w:rPr>
                <w:rFonts w:cs="Times New Roman"/>
                <w:b w:val="0"/>
                <w:sz w:val="24"/>
                <w:szCs w:val="24"/>
              </w:rPr>
              <w:t xml:space="preserve"> – jedná se o audit skupiny (tj. ISA 600 je relevantní)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1A96BCA" w14:textId="40709ECF" w:rsidR="00FA4850" w:rsidRDefault="00FA4850" w:rsidP="009D584A">
            <w:pPr>
              <w:pStyle w:val="Heading32"/>
              <w:keepNext/>
              <w:keepLines/>
              <w:numPr>
                <w:ilvl w:val="0"/>
                <w:numId w:val="3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DD5209">
              <w:rPr>
                <w:rFonts w:cs="Times New Roman"/>
                <w:b w:val="0"/>
                <w:sz w:val="24"/>
                <w:szCs w:val="24"/>
              </w:rPr>
              <w:t>konsolidující účetní jednotka</w:t>
            </w:r>
            <w:r w:rsidRPr="00B97E74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0176CA">
              <w:rPr>
                <w:rFonts w:cs="Times New Roman"/>
                <w:sz w:val="24"/>
                <w:szCs w:val="24"/>
              </w:rPr>
              <w:t>není</w:t>
            </w:r>
            <w:r w:rsidRPr="00163D0C">
              <w:rPr>
                <w:rFonts w:cs="Times New Roman"/>
                <w:sz w:val="24"/>
                <w:szCs w:val="24"/>
              </w:rPr>
              <w:t xml:space="preserve"> kotovanou účetní jednotkou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63D0C">
              <w:rPr>
                <w:rFonts w:cs="Times New Roman"/>
                <w:sz w:val="24"/>
                <w:szCs w:val="24"/>
              </w:rPr>
              <w:t>není subjektem veřejného zájmu</w:t>
            </w:r>
            <w:r w:rsidRPr="005251B1">
              <w:rPr>
                <w:rFonts w:cs="Times New Roman"/>
                <w:b w:val="0"/>
                <w:sz w:val="24"/>
                <w:szCs w:val="24"/>
                <w:vertAlign w:val="superscript"/>
              </w:rPr>
              <w:t>*)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3B893348" w14:textId="28423DE2" w:rsidR="009D584A" w:rsidRPr="00B61A4C" w:rsidRDefault="002B2B42" w:rsidP="00B61A4C">
            <w:pPr>
              <w:pStyle w:val="Heading3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</w:rPr>
            </w:pPr>
            <w:r w:rsidRPr="00B61A4C">
              <w:rPr>
                <w:rFonts w:cs="Times New Roman"/>
                <w:sz w:val="24"/>
                <w:szCs w:val="24"/>
              </w:rPr>
              <w:t xml:space="preserve">konsolidovaná </w:t>
            </w:r>
            <w:r w:rsidR="009D584A" w:rsidRPr="00B61A4C">
              <w:rPr>
                <w:rFonts w:cs="Times New Roman"/>
                <w:sz w:val="24"/>
                <w:szCs w:val="24"/>
              </w:rPr>
              <w:t>účetní závěrka je sestavena za účetní období, jehož bezprostředně předcházející účetní období započalo po 22. červnu 2024,</w:t>
            </w:r>
          </w:p>
          <w:p w14:paraId="0B992A6F" w14:textId="77777777" w:rsidR="00FA4850" w:rsidRPr="005C3576" w:rsidRDefault="00FA4850" w:rsidP="009D584A">
            <w:pPr>
              <w:pStyle w:val="Heading32"/>
              <w:keepNext/>
              <w:keepLines/>
              <w:numPr>
                <w:ilvl w:val="0"/>
                <w:numId w:val="3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konsolidovaná 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 souladu s </w:t>
            </w:r>
            <w:r w:rsidRPr="00163D0C">
              <w:rPr>
                <w:rFonts w:cs="Times New Roman"/>
                <w:sz w:val="24"/>
                <w:szCs w:val="24"/>
              </w:rPr>
              <w:t>českými účetními předpisy</w:t>
            </w:r>
            <w:r w:rsidRPr="005C3576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DFD9628" w14:textId="77777777" w:rsidR="00FA4850" w:rsidRPr="005C3576" w:rsidRDefault="00FA4850" w:rsidP="009D584A">
            <w:pPr>
              <w:pStyle w:val="Heading32"/>
              <w:keepNext/>
              <w:keepLines/>
              <w:numPr>
                <w:ilvl w:val="0"/>
                <w:numId w:val="3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15FAF6C5" w14:textId="77777777" w:rsidR="009D584A" w:rsidRDefault="00FA4850" w:rsidP="009D584A">
            <w:pPr>
              <w:pStyle w:val="Heading32"/>
              <w:keepNext/>
              <w:keepLines/>
              <w:numPr>
                <w:ilvl w:val="0"/>
                <w:numId w:val="3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5C3576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163D0C">
              <w:rPr>
                <w:rFonts w:cs="Times New Roman"/>
                <w:sz w:val="24"/>
                <w:szCs w:val="24"/>
              </w:rPr>
              <w:t>neobsahuje hlavní záležitosti auditu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podle ISA 701</w:t>
            </w:r>
            <w:r w:rsidR="009D584A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547627FD" w14:textId="34C6079C" w:rsidR="00FA4850" w:rsidRPr="00773C2D" w:rsidRDefault="009D584A" w:rsidP="009D584A">
            <w:pPr>
              <w:pStyle w:val="Heading32"/>
              <w:keepNext/>
              <w:keepLines/>
              <w:numPr>
                <w:ilvl w:val="0"/>
                <w:numId w:val="3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071478">
              <w:rPr>
                <w:rFonts w:cs="Times New Roman"/>
                <w:b w:val="0"/>
                <w:sz w:val="24"/>
                <w:szCs w:val="24"/>
              </w:rPr>
              <w:t xml:space="preserve"> je</w:t>
            </w:r>
            <w:proofErr w:type="gramEnd"/>
            <w:r w:rsidRPr="00071478">
              <w:rPr>
                <w:rFonts w:cs="Times New Roman"/>
                <w:b w:val="0"/>
                <w:sz w:val="24"/>
                <w:szCs w:val="24"/>
              </w:rPr>
              <w:t xml:space="preserve"> povinen vyjádřit se k dalším záležitostem stanovenými právními předpisy (vyjádření ke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konsolidované </w:t>
            </w:r>
            <w:r w:rsidRPr="00071478">
              <w:rPr>
                <w:rFonts w:cs="Times New Roman"/>
                <w:b w:val="0"/>
                <w:sz w:val="24"/>
                <w:szCs w:val="24"/>
              </w:rPr>
              <w:t xml:space="preserve">zprávě o daních z příjmů); na společnost se </w:t>
            </w:r>
            <w:r w:rsidRPr="00164CE3">
              <w:rPr>
                <w:bCs w:val="0"/>
                <w:sz w:val="24"/>
                <w:szCs w:val="24"/>
              </w:rPr>
              <w:t xml:space="preserve">za bezprostředně předcházející účetní období nevztahovala povinnost vyhotovit </w:t>
            </w:r>
            <w:r w:rsidR="002B2B42">
              <w:rPr>
                <w:bCs w:val="0"/>
                <w:sz w:val="24"/>
                <w:szCs w:val="24"/>
              </w:rPr>
              <w:t xml:space="preserve">konsolidovanou </w:t>
            </w:r>
            <w:r w:rsidRPr="00164CE3">
              <w:rPr>
                <w:bCs w:val="0"/>
                <w:sz w:val="24"/>
                <w:szCs w:val="24"/>
              </w:rPr>
              <w:t>zprávu o daních z příjmů</w:t>
            </w:r>
            <w:r w:rsidRPr="00071478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2C217625" w14:textId="77777777" w:rsidR="00FA4850" w:rsidRDefault="00FA4850" w:rsidP="00FA4850">
      <w:pPr>
        <w:spacing w:after="0" w:line="240" w:lineRule="auto"/>
        <w:rPr>
          <w:i/>
          <w:sz w:val="18"/>
          <w:szCs w:val="18"/>
        </w:rPr>
      </w:pPr>
      <w:r w:rsidRPr="003113BB">
        <w:rPr>
          <w:rFonts w:ascii="Times New Roman" w:hAnsi="Times New Roman"/>
          <w:bCs/>
          <w:i/>
          <w:sz w:val="24"/>
          <w:szCs w:val="24"/>
          <w:vertAlign w:val="superscript"/>
          <w:lang w:eastAsia="en-US"/>
        </w:rPr>
        <w:t>*)</w:t>
      </w:r>
      <w:r w:rsidRPr="003113BB">
        <w:rPr>
          <w:i/>
        </w:rPr>
        <w:t xml:space="preserve"> </w:t>
      </w:r>
      <w:r w:rsidRPr="003113BB">
        <w:rPr>
          <w:i/>
          <w:sz w:val="18"/>
          <w:szCs w:val="18"/>
        </w:rPr>
        <w:t xml:space="preserve">Tento příklad zprávy auditora lze použít také v případě povinného auditu </w:t>
      </w:r>
      <w:r>
        <w:rPr>
          <w:i/>
          <w:sz w:val="18"/>
          <w:szCs w:val="18"/>
        </w:rPr>
        <w:t xml:space="preserve">konsolidované </w:t>
      </w:r>
      <w:r w:rsidRPr="003113BB">
        <w:rPr>
          <w:i/>
          <w:sz w:val="18"/>
          <w:szCs w:val="18"/>
        </w:rPr>
        <w:t xml:space="preserve">účetní závěrky subjektu veřejného zájmu, která byla sestavena za období počínající </w:t>
      </w:r>
      <w:r>
        <w:rPr>
          <w:i/>
          <w:sz w:val="18"/>
          <w:szCs w:val="18"/>
        </w:rPr>
        <w:t>16. 6. 2016 nebo</w:t>
      </w:r>
      <w:r w:rsidRPr="003113B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před tímto datem a </w:t>
      </w:r>
      <w:r w:rsidRPr="003113BB">
        <w:rPr>
          <w:i/>
          <w:sz w:val="18"/>
          <w:szCs w:val="18"/>
        </w:rPr>
        <w:t>zároveň končící 15. 12. 2016 nebo po tomto datu</w:t>
      </w:r>
      <w:r>
        <w:rPr>
          <w:i/>
          <w:sz w:val="18"/>
          <w:szCs w:val="18"/>
        </w:rPr>
        <w:t>.</w:t>
      </w:r>
    </w:p>
    <w:p w14:paraId="1ABE35F2" w14:textId="77777777" w:rsidR="00FA4850" w:rsidRDefault="00FA4850" w:rsidP="00FA4850">
      <w:pPr>
        <w:spacing w:line="240" w:lineRule="auto"/>
        <w:rPr>
          <w:i/>
          <w:sz w:val="18"/>
          <w:szCs w:val="18"/>
        </w:rPr>
      </w:pPr>
    </w:p>
    <w:p w14:paraId="0E2849DA" w14:textId="77777777" w:rsidR="00FA4850" w:rsidRPr="00773C2D" w:rsidRDefault="00FA4850" w:rsidP="00FA4850">
      <w:r w:rsidRPr="00773C2D">
        <w:t>ZPRÁVA NEZÁVISLÉHO AUDITORA</w:t>
      </w:r>
    </w:p>
    <w:p w14:paraId="3AA5E7DE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657005B8" w14:textId="2BC1F70E" w:rsidR="002B2B42" w:rsidRPr="00F32C01" w:rsidRDefault="002B2B42" w:rsidP="002B2B42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F32C01">
        <w:rPr>
          <w:rFonts w:asciiTheme="minorHAnsi" w:hAnsiTheme="minorHAnsi" w:cstheme="minorHAnsi"/>
          <w:b/>
          <w:sz w:val="24"/>
          <w:szCs w:val="24"/>
        </w:rPr>
        <w:t>Zpráva o auditu konsolidované účetní závěrky</w:t>
      </w:r>
      <w:r w:rsidRPr="00F32C01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9BD07EB" w14:textId="77777777" w:rsidR="00FA4850" w:rsidRPr="00CD563C" w:rsidRDefault="00FA4850" w:rsidP="00FA4850">
      <w:pPr>
        <w:jc w:val="both"/>
        <w:rPr>
          <w:b/>
          <w:i/>
        </w:rPr>
      </w:pPr>
      <w:r w:rsidRPr="00CD563C">
        <w:rPr>
          <w:b/>
          <w:i/>
        </w:rPr>
        <w:t>Výrok auditora</w:t>
      </w:r>
    </w:p>
    <w:p w14:paraId="33E574CD" w14:textId="5806F462" w:rsidR="00FA4850" w:rsidRPr="00773C2D" w:rsidRDefault="00FA4850" w:rsidP="00FA4850">
      <w:pPr>
        <w:jc w:val="both"/>
      </w:pPr>
      <w:r w:rsidRPr="00773C2D">
        <w:t xml:space="preserve">Provedli jsme audit přiložené </w:t>
      </w:r>
      <w:r>
        <w:t xml:space="preserve">konsolidované </w:t>
      </w:r>
      <w:r w:rsidRPr="00773C2D">
        <w:t>účetní závěrky společnosti ABC, a.s.</w:t>
      </w:r>
      <w:r>
        <w:t xml:space="preserve"> a jejích dceřiných společností</w:t>
      </w:r>
      <w:r w:rsidRPr="00773C2D">
        <w:t xml:space="preserve"> („</w:t>
      </w:r>
      <w:r>
        <w:t>Skupina</w:t>
      </w:r>
      <w:r w:rsidRPr="00773C2D">
        <w:t>“) sestavené na základě českých účetních předpisů, která se skládá z</w:t>
      </w:r>
      <w:r>
        <w:t xml:space="preserve"> konsolidované </w:t>
      </w:r>
      <w:r w:rsidRPr="00773C2D">
        <w:t xml:space="preserve">rozvahy k 31.12.20X1, </w:t>
      </w:r>
      <w:r>
        <w:t xml:space="preserve">konsolidovaného </w:t>
      </w:r>
      <w:r w:rsidRPr="00773C2D">
        <w:t>výkazu zisku a ztráty, [</w:t>
      </w:r>
      <w:r>
        <w:t>konsolidovaného</w:t>
      </w:r>
      <w:r w:rsidRPr="00773C2D">
        <w:t xml:space="preserve"> přehledu o změnách vlastního kapitálu a </w:t>
      </w:r>
      <w:r>
        <w:t>konsolidovaného</w:t>
      </w:r>
      <w:r w:rsidRPr="00773C2D">
        <w:t xml:space="preserve"> přehledu o peněžních tocích] za rok končící 31.12.20X1, a přílohy této </w:t>
      </w:r>
      <w:r>
        <w:t xml:space="preserve">konsolidované </w:t>
      </w:r>
      <w:r w:rsidRPr="00773C2D">
        <w:t>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Pr="00773C2D">
        <w:t xml:space="preserve">. Údaje o </w:t>
      </w:r>
      <w:r>
        <w:t>Skupině</w:t>
      </w:r>
      <w:r w:rsidRPr="00773C2D">
        <w:t xml:space="preserve"> jsou uvedeny v bodě X přílohy této </w:t>
      </w:r>
      <w:r>
        <w:t xml:space="preserve">konsolidované </w:t>
      </w:r>
      <w:r w:rsidRPr="00773C2D">
        <w:t>účetní závěrky.</w:t>
      </w:r>
    </w:p>
    <w:p w14:paraId="04BE9952" w14:textId="77777777" w:rsidR="00FA4850" w:rsidRPr="00773C2D" w:rsidRDefault="00FA4850" w:rsidP="00FA4850">
      <w:pPr>
        <w:jc w:val="both"/>
      </w:pPr>
      <w:r w:rsidRPr="00773C2D">
        <w:t xml:space="preserve">Podle našeho názoru </w:t>
      </w:r>
      <w:r>
        <w:t xml:space="preserve">konsolidovaná </w:t>
      </w:r>
      <w:r w:rsidRPr="00773C2D">
        <w:t xml:space="preserve">účetní závěrka podává věrný a poctivý obraz aktiv a pasiv </w:t>
      </w:r>
      <w:r>
        <w:t>Skupiny</w:t>
      </w:r>
      <w:r w:rsidRPr="00773C2D">
        <w:t xml:space="preserve"> k 31.12.20X1 a nákladů a výnosů a výsledku jejího hospodaření [a peněžních toků]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1F0C7EC9" w14:textId="77777777" w:rsidR="00FA4850" w:rsidRPr="00CD563C" w:rsidRDefault="00FA4850" w:rsidP="00FA4850">
      <w:pPr>
        <w:jc w:val="both"/>
        <w:rPr>
          <w:b/>
          <w:i/>
        </w:rPr>
      </w:pPr>
      <w:r w:rsidRPr="00CD563C">
        <w:rPr>
          <w:b/>
          <w:i/>
        </w:rPr>
        <w:t>Základ pro výrok</w:t>
      </w:r>
    </w:p>
    <w:p w14:paraId="3D68AE00" w14:textId="77777777" w:rsidR="00FA4850" w:rsidRPr="00773C2D" w:rsidRDefault="00FA4850" w:rsidP="00FA4850">
      <w:pPr>
        <w:jc w:val="both"/>
      </w:pPr>
      <w:r w:rsidRPr="00773C2D">
        <w:t xml:space="preserve">Audit jsme provedli v souladu se zákonem o auditorech a standardy Komory auditorů České republiky pro audit, kterými jsou mezinárodní standardy pro audit (ISA)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 xml:space="preserve">. Naše odpovědnost stanovená těmito předpisy je podrobněji popsána v oddílu Odpovědnost auditora za audit </w:t>
      </w:r>
      <w:r>
        <w:t xml:space="preserve">konsolidované </w:t>
      </w:r>
      <w:r w:rsidRPr="00773C2D">
        <w:t xml:space="preserve">účetní závěrky. V souladu se zákonem o auditorech a Etickým kodexem přijatým Komorou auditorů České republiky jsme na </w:t>
      </w:r>
      <w:r>
        <w:t xml:space="preserve">Skupině </w:t>
      </w:r>
      <w:r w:rsidRPr="00773C2D">
        <w:t xml:space="preserve">nezávislí a splnili jsme i další etické </w:t>
      </w:r>
      <w:r w:rsidRPr="00773C2D">
        <w:lastRenderedPageBreak/>
        <w:t>povinnosti vyplývající z uvedených předpisů. Domníváme se, že důkazní informace, které jsme shromáždili, poskytují dostatečný a vhodný základ pro vyjádření našeho výroku.</w:t>
      </w:r>
    </w:p>
    <w:p w14:paraId="73E80CB0" w14:textId="77777777" w:rsidR="00FA4850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283BC236" w14:textId="77777777" w:rsidR="00FA4850" w:rsidRPr="00CD563C" w:rsidRDefault="00FA4850" w:rsidP="00FA4850">
      <w:pPr>
        <w:jc w:val="both"/>
        <w:rPr>
          <w:b/>
          <w:i/>
        </w:rPr>
      </w:pPr>
      <w:r w:rsidRPr="00CD563C">
        <w:rPr>
          <w:b/>
          <w:i/>
        </w:rPr>
        <w:t>Odpovědnost představenstva</w:t>
      </w:r>
      <w:r w:rsidRPr="00CD563C">
        <w:rPr>
          <w:rStyle w:val="Znakapoznpodarou"/>
          <w:b/>
          <w:i/>
        </w:rPr>
        <w:footnoteReference w:id="39"/>
      </w:r>
      <w:r w:rsidRPr="00CD563C">
        <w:rPr>
          <w:b/>
          <w:i/>
        </w:rPr>
        <w:t xml:space="preserve"> a dozorčí rady</w:t>
      </w:r>
      <w:r w:rsidRPr="00CD563C">
        <w:rPr>
          <w:rStyle w:val="Znakapoznpodarou"/>
          <w:b/>
          <w:i/>
        </w:rPr>
        <w:footnoteReference w:id="40"/>
      </w:r>
      <w:r w:rsidRPr="00CD563C">
        <w:rPr>
          <w:b/>
          <w:i/>
        </w:rPr>
        <w:t xml:space="preserve"> </w:t>
      </w:r>
      <w:r>
        <w:rPr>
          <w:b/>
          <w:i/>
        </w:rPr>
        <w:t>s</w:t>
      </w:r>
      <w:r w:rsidRPr="00CD563C">
        <w:rPr>
          <w:b/>
          <w:i/>
        </w:rPr>
        <w:t xml:space="preserve">polečnosti </w:t>
      </w:r>
      <w:r>
        <w:rPr>
          <w:b/>
          <w:i/>
        </w:rPr>
        <w:t xml:space="preserve">ABC, a.s. </w:t>
      </w:r>
      <w:r w:rsidRPr="00CD563C">
        <w:rPr>
          <w:b/>
          <w:i/>
        </w:rPr>
        <w:t xml:space="preserve">za </w:t>
      </w:r>
      <w:r>
        <w:rPr>
          <w:b/>
          <w:i/>
        </w:rPr>
        <w:t xml:space="preserve">konsolidovanou </w:t>
      </w:r>
      <w:r w:rsidRPr="00CD563C">
        <w:rPr>
          <w:b/>
          <w:i/>
        </w:rPr>
        <w:t>účetní závěrku</w:t>
      </w:r>
    </w:p>
    <w:p w14:paraId="17965847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odpovídá za sestavení </w:t>
      </w:r>
      <w:r>
        <w:t xml:space="preserve">konsolidované </w:t>
      </w:r>
      <w:r w:rsidRPr="00773C2D">
        <w:t>účetní závěrky podávající věrný a poctivý obraz</w:t>
      </w:r>
      <w:r w:rsidRPr="00773C2D" w:rsidDel="0094125E">
        <w:t xml:space="preserve"> </w:t>
      </w:r>
      <w:r w:rsidRPr="00773C2D">
        <w:t xml:space="preserve">v souladu s českými účetními předpisy a za takový vnitřní kontrolní systém, který považuje za nezbytný pro sestavení </w:t>
      </w:r>
      <w:r>
        <w:t xml:space="preserve">konsolidované </w:t>
      </w:r>
      <w:r w:rsidRPr="00773C2D">
        <w:t>účetní závěrky tak, aby neobsahovala významné (materiální) nesprávnosti způsobené podvodem nebo chybou.</w:t>
      </w:r>
    </w:p>
    <w:p w14:paraId="7DC55A48" w14:textId="77777777" w:rsidR="00FA4850" w:rsidRPr="00773C2D" w:rsidRDefault="00FA4850" w:rsidP="00FA4850">
      <w:pPr>
        <w:jc w:val="both"/>
      </w:pPr>
      <w:r w:rsidRPr="00773C2D">
        <w:t xml:space="preserve">Při sestavování </w:t>
      </w:r>
      <w:r>
        <w:t xml:space="preserve">konsolidované </w:t>
      </w:r>
      <w:r w:rsidRPr="00773C2D">
        <w:t xml:space="preserve">účetní závěrky je 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povinno posoudit, zda je </w:t>
      </w:r>
      <w:r>
        <w:t>Skupina</w:t>
      </w:r>
      <w:r w:rsidRPr="00773C2D">
        <w:t xml:space="preserve"> schopna nepřetržitě trvat, a pokud je to relevantní, popsat v příloze </w:t>
      </w:r>
      <w:r>
        <w:t>konsolidované</w:t>
      </w:r>
      <w:r w:rsidRPr="00773C2D">
        <w:t xml:space="preserve"> účetní závěrky záležitosti týkající se jejího nepřetržitého trvání a použití předpokladu nepřetržitého trvání při sestavení </w:t>
      </w:r>
      <w:r>
        <w:t xml:space="preserve">konsolidované </w:t>
      </w:r>
      <w:r w:rsidRPr="00773C2D">
        <w:t xml:space="preserve">účetní závěrky, s výjimkou případů, kdy představenstvo plánuje zrušení </w:t>
      </w:r>
      <w:r>
        <w:t>Skupiny</w:t>
      </w:r>
      <w:r w:rsidRPr="00773C2D">
        <w:t xml:space="preserve">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</w:t>
      </w:r>
      <w:r>
        <w:t>,</w:t>
      </w:r>
      <w:r w:rsidRPr="00773C2D">
        <w:t xml:space="preserve"> než tak učinit.</w:t>
      </w:r>
    </w:p>
    <w:p w14:paraId="172568BB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[Za dohled nad procesem účetního výkaznictví ve </w:t>
      </w:r>
      <w:r>
        <w:t>Skupině</w:t>
      </w:r>
      <w:r w:rsidRPr="00773C2D">
        <w:t xml:space="preserve"> odpovídá dozorčí rada</w:t>
      </w:r>
      <w:r>
        <w:t xml:space="preserve"> společnosti ABC, a.s.</w:t>
      </w:r>
      <w:r w:rsidRPr="00773C2D">
        <w:t>]</w:t>
      </w:r>
      <w:r w:rsidRPr="00773C2D">
        <w:rPr>
          <w:rStyle w:val="Znakapoznpodarou"/>
        </w:rPr>
        <w:footnoteReference w:id="41"/>
      </w:r>
    </w:p>
    <w:p w14:paraId="112F890E" w14:textId="77777777" w:rsidR="00FA4850" w:rsidRPr="00CD563C" w:rsidRDefault="00FA4850" w:rsidP="00FA4850">
      <w:pPr>
        <w:jc w:val="both"/>
        <w:rPr>
          <w:b/>
          <w:i/>
        </w:rPr>
      </w:pPr>
      <w:r w:rsidRPr="00CD563C">
        <w:rPr>
          <w:b/>
          <w:i/>
        </w:rPr>
        <w:t xml:space="preserve">Odpovědnost auditora za audit </w:t>
      </w:r>
      <w:r w:rsidRPr="00DD5209">
        <w:rPr>
          <w:b/>
          <w:i/>
        </w:rPr>
        <w:t>konsolidované</w:t>
      </w:r>
      <w:r w:rsidRPr="00CD563C">
        <w:rPr>
          <w:b/>
          <w:i/>
        </w:rPr>
        <w:t xml:space="preserve"> účetní závěrky</w:t>
      </w:r>
    </w:p>
    <w:p w14:paraId="67A99D9F" w14:textId="77777777" w:rsidR="00FA4850" w:rsidRPr="00773C2D" w:rsidRDefault="00FA4850" w:rsidP="00FA4850">
      <w:pPr>
        <w:jc w:val="both"/>
      </w:pPr>
      <w:r w:rsidRPr="00773C2D">
        <w:t xml:space="preserve">Naším cílem je získat přiměřenou jistotu, že </w:t>
      </w:r>
      <w:r>
        <w:t>konsolidovaná</w:t>
      </w:r>
      <w:r w:rsidRPr="00773C2D">
        <w:t xml:space="preserve">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</w:t>
      </w:r>
      <w:r>
        <w:t>konsolidované</w:t>
      </w:r>
      <w:r w:rsidRPr="00773C2D">
        <w:t xml:space="preserve">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</w:t>
      </w:r>
      <w:r>
        <w:t>konsolidované</w:t>
      </w:r>
      <w:r w:rsidRPr="00773C2D">
        <w:t xml:space="preserve"> účetní závěrky na jejím základě přijmou.</w:t>
      </w:r>
    </w:p>
    <w:p w14:paraId="7110DE29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2F27BF56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Identifikovat a vyhodnotit rizika významné (materiální) nesprávnosti </w:t>
      </w:r>
      <w:r>
        <w:t>konsolidované</w:t>
      </w:r>
      <w:r w:rsidRPr="00773C2D">
        <w:t xml:space="preserve">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</w:t>
      </w:r>
      <w:r>
        <w:t xml:space="preserve"> (koluze)</w:t>
      </w:r>
      <w:r w:rsidRPr="00773C2D">
        <w:t>, falšování, úmyslná opomenutí, nepravdivá prohlášení nebo obcházení vnitřních kontrol.</w:t>
      </w:r>
    </w:p>
    <w:p w14:paraId="22E40436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Seznámit se s vnitřním kontrolním systémem </w:t>
      </w:r>
      <w:r>
        <w:t>Skupiny</w:t>
      </w:r>
      <w:r w:rsidRPr="00773C2D">
        <w:t xml:space="preserve"> relevantním pro audit v takovém rozsahu, abychom mohli navrhnout auditorské postupy vhodné s ohledem na dané okolnosti, nikoli abychom mohli vyjádřit názor na účinnost </w:t>
      </w:r>
      <w:r>
        <w:t xml:space="preserve">jejího </w:t>
      </w:r>
      <w:r w:rsidRPr="00773C2D">
        <w:t>vnitřního kontrolního systému.</w:t>
      </w:r>
    </w:p>
    <w:p w14:paraId="2082476A" w14:textId="42B260D6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DF7B9D">
        <w:t>metod</w:t>
      </w:r>
      <w:r w:rsidRPr="00773C2D">
        <w:t xml:space="preserve">, přiměřenost provedených účetních odhadů a informace, které v této souvislosti představenstvo </w:t>
      </w:r>
      <w:r>
        <w:t>s</w:t>
      </w:r>
      <w:r w:rsidRPr="00773C2D">
        <w:t>polečnosti</w:t>
      </w:r>
      <w:r>
        <w:t xml:space="preserve"> ABC, a.s. </w:t>
      </w:r>
      <w:r w:rsidRPr="00773C2D">
        <w:t xml:space="preserve">uvedlo v příloze </w:t>
      </w:r>
      <w:r>
        <w:t>konsolidované</w:t>
      </w:r>
      <w:r w:rsidRPr="00773C2D">
        <w:t xml:space="preserve"> účetní závěrky.</w:t>
      </w:r>
    </w:p>
    <w:p w14:paraId="40FA5F09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lastRenderedPageBreak/>
        <w:t xml:space="preserve">Posoudit vhodnost použití předpokladu nepřetržitého trvání při sestavení </w:t>
      </w:r>
      <w:r>
        <w:t xml:space="preserve">konsolidované </w:t>
      </w:r>
      <w:r w:rsidRPr="00773C2D">
        <w:t xml:space="preserve">účetní závěrky představenstvem a </w:t>
      </w:r>
      <w:r>
        <w:t xml:space="preserve">to, </w:t>
      </w:r>
      <w:r w:rsidRPr="00773C2D">
        <w:t xml:space="preserve">zda s ohledem na shromážděné důkazní informace existuje významná (materiální) nejistota vyplývající z událostí nebo podmínek, které mohou významně zpochybnit schopnost </w:t>
      </w:r>
      <w:r>
        <w:t>Skupiny</w:t>
      </w:r>
      <w:r w:rsidRPr="00773C2D">
        <w:t xml:space="preserve"> nepřetržitě</w:t>
      </w:r>
      <w:r w:rsidRPr="00AE0164">
        <w:t xml:space="preserve"> </w:t>
      </w:r>
      <w:r w:rsidRPr="00773C2D">
        <w:t xml:space="preserve">trvat. Jestliže dojdeme k závěru, že taková významná (materiální) nejistota existuje, je naší povinností upozornit v naší zprávě na informace uvedené v této souvislosti v příloze </w:t>
      </w:r>
      <w:r>
        <w:t>konsolidované</w:t>
      </w:r>
      <w:r w:rsidRPr="00773C2D">
        <w:t xml:space="preserve"> účetní závěrky, a pokud tyto informace nejsou dostatečné, vyjádřit modifikovaný výrok. Naše závěry týkající se schopnosti </w:t>
      </w:r>
      <w:r>
        <w:t>Skupiny</w:t>
      </w:r>
      <w:r w:rsidRPr="00773C2D">
        <w:t xml:space="preserve"> nepřetržitě</w:t>
      </w:r>
      <w:r w:rsidRPr="00AE0164">
        <w:t xml:space="preserve"> </w:t>
      </w:r>
      <w:r w:rsidRPr="00773C2D">
        <w:t xml:space="preserve">trvat vycházejí z důkazních informací, které jsme získali do data naší zprávy. Nicméně budoucí události nebo podmínky mohou vést k tomu, že </w:t>
      </w:r>
      <w:r>
        <w:t>Skupina</w:t>
      </w:r>
      <w:r w:rsidRPr="00773C2D">
        <w:t xml:space="preserve"> ztratí schopnost nepřetržitě</w:t>
      </w:r>
      <w:r w:rsidRPr="00AE0164">
        <w:t xml:space="preserve"> </w:t>
      </w:r>
      <w:r w:rsidRPr="00773C2D">
        <w:t>trvat.</w:t>
      </w:r>
    </w:p>
    <w:p w14:paraId="601CB894" w14:textId="77777777" w:rsidR="00FA4850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Vyhodnotit celkovou prezentaci, členění a obsah </w:t>
      </w:r>
      <w:r>
        <w:t>konsolidované</w:t>
      </w:r>
      <w:r w:rsidRPr="00773C2D">
        <w:t xml:space="preserve"> účetní závěrky, včetně přílohy, a dále to, zda </w:t>
      </w:r>
      <w:r>
        <w:t>konsolidovaná</w:t>
      </w:r>
      <w:r w:rsidRPr="00773C2D">
        <w:t xml:space="preserve">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48E1FD93" w14:textId="77777777" w:rsidR="00FA4850" w:rsidRPr="00DD5209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155B">
        <w:rPr>
          <w:rFonts w:asciiTheme="minorHAnsi" w:hAnsiTheme="minorHAnsi" w:cstheme="minorHAnsi"/>
        </w:rPr>
        <w:t>Získat dostatečné a vhodné důkazní informace o finančních údajích účetních jednotek zahrnutých do Skupiny a o její podnikatelské činnosti, aby bylo možné vyjádřit výrok ke konsolidované účetní závěrce. Zodpovídáme za řízení auditu Skupiny, dohled nad ním a za jeho provedení. Výrok auditora ke konsolidované účetní závěrce je naší výhradní odpovědností.</w:t>
      </w:r>
    </w:p>
    <w:p w14:paraId="20C9DB41" w14:textId="5180CAFD" w:rsidR="00FA4850" w:rsidRDefault="00FA4850" w:rsidP="00FA4850">
      <w:pPr>
        <w:jc w:val="both"/>
      </w:pPr>
      <w:r w:rsidRPr="00773C2D">
        <w:t>Naší povinností je informovat představenstvo a dozorčí radu</w:t>
      </w:r>
      <w:r w:rsidRPr="00773C2D">
        <w:rPr>
          <w:rStyle w:val="Znakapoznpodarou"/>
        </w:rPr>
        <w:footnoteReference w:id="42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5150EB74" w14:textId="77777777" w:rsidR="002B2B42" w:rsidRPr="00F32C01" w:rsidRDefault="002B2B42" w:rsidP="002B2B42">
      <w:pPr>
        <w:jc w:val="both"/>
        <w:rPr>
          <w:rFonts w:asciiTheme="minorHAnsi" w:hAnsiTheme="minorHAnsi" w:cstheme="minorHAnsi"/>
          <w:sz w:val="24"/>
          <w:szCs w:val="24"/>
        </w:rPr>
      </w:pPr>
      <w:r w:rsidRPr="00F32C01">
        <w:rPr>
          <w:rFonts w:asciiTheme="minorHAnsi" w:hAnsiTheme="minorHAnsi" w:cstheme="minorHAnsi"/>
          <w:b/>
          <w:sz w:val="24"/>
          <w:szCs w:val="24"/>
        </w:rPr>
        <w:t>Zpráva o jiných požadavcích stanovených právními předpisy</w:t>
      </w:r>
    </w:p>
    <w:p w14:paraId="28659822" w14:textId="77777777" w:rsidR="002B2B42" w:rsidRDefault="002B2B42" w:rsidP="002B2B42">
      <w:pPr>
        <w:jc w:val="both"/>
      </w:pPr>
      <w:r>
        <w:t>V souladu s požadavky § 20 odst. 1 písm. g) zákona č. 93/2009 Sb., o auditorech, ve znění pozdějších předpisů uvádíme v naší zprávě nezávislého auditora následující informace vyžadované nad rámec mezinárodních standardů pro audit:</w:t>
      </w:r>
    </w:p>
    <w:p w14:paraId="54F83688" w14:textId="3BEF4FE8" w:rsidR="002B2B42" w:rsidRPr="00773C2D" w:rsidRDefault="002B2B42" w:rsidP="002B2B42">
      <w:pPr>
        <w:jc w:val="both"/>
      </w:pPr>
      <w:r>
        <w:t>Na Skupinu se za rok končící 31.12.20X0</w:t>
      </w:r>
      <w:r>
        <w:rPr>
          <w:rStyle w:val="Znakapoznpodarou"/>
        </w:rPr>
        <w:footnoteReference w:id="43"/>
      </w:r>
      <w:r>
        <w:t xml:space="preserve"> nevztahovala povinnost vyhotovit konsolidovanou zprávu o daních z příjmů.</w:t>
      </w:r>
    </w:p>
    <w:p w14:paraId="7AED00D6" w14:textId="77777777" w:rsidR="00FA4850" w:rsidRPr="00773C2D" w:rsidRDefault="00FA4850" w:rsidP="00FA4850">
      <w:pPr>
        <w:jc w:val="both"/>
        <w:rPr>
          <w:sz w:val="20"/>
          <w:szCs w:val="20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FA4850" w:rsidRPr="00773C2D" w14:paraId="2E5B3B0C" w14:textId="77777777" w:rsidTr="00321520">
        <w:tc>
          <w:tcPr>
            <w:tcW w:w="5211" w:type="dxa"/>
          </w:tcPr>
          <w:p w14:paraId="714602B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25E3BCD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2CD0562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4F85EC0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Pr="00773C2D">
              <w:t>auditorské společnosti]</w:t>
            </w:r>
          </w:p>
          <w:p w14:paraId="5FBCF540" w14:textId="77777777" w:rsidR="00FA4850" w:rsidRPr="00815025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 w:rsidRPr="00815025">
              <w:t>]</w:t>
            </w:r>
          </w:p>
          <w:p w14:paraId="6F198C3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4225E0E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423177D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7ECFA4A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7EEDBA2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010AFEE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1DE289B7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6C9ED2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B9ABA1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9E18477" w14:textId="77777777" w:rsidR="00FA4850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BA3C0AB" w14:textId="77777777" w:rsidR="00FA4850" w:rsidRPr="00690E2F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423282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23C742D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7CF4FD25" w14:textId="77777777" w:rsidR="00FA4850" w:rsidRPr="002D72F8" w:rsidRDefault="00FA4850" w:rsidP="00FA4850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sz w:val="20"/>
          <w:szCs w:val="20"/>
        </w:rPr>
      </w:pPr>
    </w:p>
    <w:p w14:paraId="5DA060B6" w14:textId="77777777" w:rsidR="00FA4850" w:rsidRDefault="00FA4850" w:rsidP="00FA485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A4850" w:rsidRPr="00773C2D" w14:paraId="3BDFCE7E" w14:textId="77777777" w:rsidTr="00321520">
        <w:trPr>
          <w:trHeight w:val="4110"/>
        </w:trPr>
        <w:tc>
          <w:tcPr>
            <w:tcW w:w="9747" w:type="dxa"/>
            <w:shd w:val="clear" w:color="auto" w:fill="auto"/>
          </w:tcPr>
          <w:p w14:paraId="1E8E7488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lastRenderedPageBreak/>
              <w:t>Příklad G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5A194FE2" w14:textId="77777777" w:rsidR="00FA4850" w:rsidRPr="00773C2D" w:rsidRDefault="00FA4850" w:rsidP="00321520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181A8013" w14:textId="77777777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FC1561">
              <w:rPr>
                <w:rFonts w:cs="Times New Roman"/>
                <w:sz w:val="24"/>
                <w:szCs w:val="24"/>
              </w:rPr>
              <w:t xml:space="preserve">povinný audit </w:t>
            </w:r>
            <w:r>
              <w:rPr>
                <w:rFonts w:cs="Times New Roman"/>
                <w:sz w:val="24"/>
                <w:szCs w:val="24"/>
              </w:rPr>
              <w:t xml:space="preserve">konsolidované </w:t>
            </w:r>
            <w:r w:rsidRPr="00FC1561">
              <w:rPr>
                <w:rFonts w:cs="Times New Roman"/>
                <w:sz w:val="24"/>
                <w:szCs w:val="24"/>
              </w:rPr>
              <w:t>účetní závěrky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 a jejích dceřiných společností</w:t>
            </w:r>
            <w:r w:rsidRPr="002D749D">
              <w:rPr>
                <w:rFonts w:cs="Times New Roman"/>
                <w:b w:val="0"/>
                <w:sz w:val="24"/>
                <w:szCs w:val="24"/>
              </w:rPr>
              <w:t xml:space="preserve"> – jedná se o audit skupiny (tj. ISA 600 je relevantní)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17F87F24" w14:textId="77777777" w:rsidR="00C36111" w:rsidRDefault="00FA4850" w:rsidP="00B61A4C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sz w:val="24"/>
                <w:szCs w:val="24"/>
              </w:rPr>
            </w:pPr>
            <w:r w:rsidRPr="00B97E74">
              <w:rPr>
                <w:rFonts w:cs="Times New Roman"/>
                <w:b w:val="0"/>
                <w:sz w:val="24"/>
                <w:szCs w:val="24"/>
              </w:rPr>
              <w:t xml:space="preserve">konsolidující účetní jednotka </w:t>
            </w:r>
            <w:r w:rsidRPr="000176CA">
              <w:rPr>
                <w:rFonts w:cs="Times New Roman"/>
                <w:sz w:val="24"/>
                <w:szCs w:val="24"/>
              </w:rPr>
              <w:t>je subjektem</w:t>
            </w:r>
            <w:r w:rsidRPr="001408C6">
              <w:rPr>
                <w:rFonts w:cs="Times New Roman"/>
                <w:sz w:val="24"/>
                <w:szCs w:val="24"/>
              </w:rPr>
              <w:t xml:space="preserve"> veřejného zájmu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a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1408C6">
              <w:rPr>
                <w:rFonts w:cs="Times New Roman"/>
                <w:sz w:val="24"/>
                <w:szCs w:val="24"/>
              </w:rPr>
              <w:t>je kotovanou účetní jednotkou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5FC62C41" w14:textId="162E694E" w:rsidR="00C36111" w:rsidRPr="00B61A4C" w:rsidRDefault="00C36111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sz w:val="24"/>
                <w:szCs w:val="24"/>
              </w:rPr>
            </w:pPr>
            <w:r w:rsidRPr="00B61A4C">
              <w:rPr>
                <w:sz w:val="24"/>
                <w:szCs w:val="24"/>
              </w:rPr>
              <w:t>konsolidovaná účetní závěrka je sestavena za účetní období, jehož bezprostředně předcházející účetní období započalo po 22. červnu 2024,</w:t>
            </w:r>
          </w:p>
          <w:p w14:paraId="3BE61644" w14:textId="613945B5" w:rsidR="00FA4850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DD5209">
              <w:rPr>
                <w:rFonts w:cs="Times New Roman"/>
                <w:b w:val="0"/>
                <w:sz w:val="24"/>
                <w:szCs w:val="24"/>
              </w:rPr>
              <w:t xml:space="preserve">konsolidovaná </w:t>
            </w:r>
            <w:r w:rsidRPr="00D17EA8">
              <w:rPr>
                <w:rFonts w:cs="Times New Roman"/>
                <w:b w:val="0"/>
                <w:sz w:val="24"/>
                <w:szCs w:val="24"/>
              </w:rPr>
              <w:t>účetní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závěrka je sestavena pro všeobecné účely v souladu s</w:t>
            </w:r>
            <w:r w:rsidR="00DF7B9D">
              <w:rPr>
                <w:rFonts w:cs="Times New Roman"/>
                <w:sz w:val="24"/>
                <w:szCs w:val="24"/>
              </w:rPr>
              <w:t xml:space="preserve"> účetními standardy IFRS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ve znění přijatém Evropskou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unií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2AB9D283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35CDA5BC" w14:textId="77777777" w:rsidR="00FA4850" w:rsidRPr="00773C2D" w:rsidRDefault="00FA4850" w:rsidP="00321520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auditor </w:t>
            </w:r>
            <w:r w:rsidRPr="001408C6">
              <w:rPr>
                <w:rFonts w:cs="Times New Roman"/>
                <w:sz w:val="24"/>
                <w:szCs w:val="24"/>
              </w:rPr>
              <w:t>je povinen uvést ve své zprávě hlavní záležitosti auditu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podle ISA 701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2D5BF557" w14:textId="6E002057" w:rsidR="002D5E03" w:rsidRPr="00B61A4C" w:rsidRDefault="002D5E03" w:rsidP="00B61A4C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  <w:u w:val="single"/>
              </w:rPr>
            </w:pPr>
            <w:r w:rsidRPr="00B61A4C">
              <w:rPr>
                <w:rFonts w:cs="Times New Roman"/>
                <w:b w:val="0"/>
                <w:sz w:val="24"/>
                <w:szCs w:val="24"/>
              </w:rPr>
              <w:t>auditor je povinen vyjádřit se k dalším záležitostem stanovenými právními předpisy (informace požadované nařízením Evropského parlamentu a Rady (EU) č. 537/2014 a vyjádření ke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konsolidované</w:t>
            </w:r>
            <w:r w:rsidRPr="00B61A4C">
              <w:rPr>
                <w:rFonts w:cs="Times New Roman"/>
                <w:b w:val="0"/>
                <w:sz w:val="24"/>
                <w:szCs w:val="24"/>
              </w:rPr>
              <w:t xml:space="preserve"> zprávě o daních z příjmů); na společnost se </w:t>
            </w:r>
            <w:r w:rsidRPr="00B61A4C">
              <w:rPr>
                <w:rFonts w:cs="Times New Roman"/>
                <w:sz w:val="24"/>
                <w:szCs w:val="24"/>
              </w:rPr>
              <w:t>za bezprostředně předcházející účetní období nevztahovala povinnost vyhotovit</w:t>
            </w:r>
            <w:r w:rsidR="00BB0BFE">
              <w:rPr>
                <w:rFonts w:cs="Times New Roman"/>
                <w:sz w:val="24"/>
                <w:szCs w:val="24"/>
              </w:rPr>
              <w:t xml:space="preserve"> konsolidovanou</w:t>
            </w:r>
            <w:r w:rsidRPr="00B61A4C">
              <w:rPr>
                <w:rFonts w:cs="Times New Roman"/>
                <w:sz w:val="24"/>
                <w:szCs w:val="24"/>
              </w:rPr>
              <w:t xml:space="preserve"> zprávu o daních z příjmů</w:t>
            </w:r>
            <w:r w:rsidRPr="00B61A4C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140180FB" w14:textId="77777777" w:rsidR="00FA4850" w:rsidRPr="00773C2D" w:rsidRDefault="00FA4850" w:rsidP="00FA4850">
      <w:pPr>
        <w:pStyle w:val="Heading32"/>
        <w:spacing w:after="120" w:line="280" w:lineRule="exact"/>
        <w:rPr>
          <w:rFonts w:cs="Times New Roman"/>
          <w:sz w:val="24"/>
          <w:szCs w:val="24"/>
          <w:u w:val="single"/>
        </w:rPr>
      </w:pPr>
    </w:p>
    <w:p w14:paraId="18BDE26C" w14:textId="77777777" w:rsidR="00FA4850" w:rsidRPr="00773C2D" w:rsidRDefault="00FA4850" w:rsidP="00FA4850">
      <w:r w:rsidRPr="00773C2D">
        <w:t>ZPRÁVA NEZÁVISLÉHO AUDITORA</w:t>
      </w:r>
    </w:p>
    <w:p w14:paraId="47A3F66A" w14:textId="77777777" w:rsidR="00FA4850" w:rsidRPr="00773C2D" w:rsidRDefault="00FA4850" w:rsidP="00FA4850">
      <w:pPr>
        <w:jc w:val="both"/>
      </w:pPr>
      <w:r w:rsidRPr="00773C2D">
        <w:t xml:space="preserve">Akcionářům společnosti ABC, a.s. [nebo jiný příslušný příjemce] </w:t>
      </w:r>
    </w:p>
    <w:p w14:paraId="78312EA6" w14:textId="77777777" w:rsidR="00FA4850" w:rsidRPr="00F32C01" w:rsidRDefault="00FA4850" w:rsidP="00FA485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32C01">
        <w:rPr>
          <w:rFonts w:asciiTheme="minorHAnsi" w:hAnsiTheme="minorHAnsi" w:cstheme="minorHAnsi"/>
          <w:b/>
          <w:sz w:val="24"/>
          <w:szCs w:val="24"/>
        </w:rPr>
        <w:t>Zpráva o auditu konsolidované účetní závěrky</w:t>
      </w:r>
    </w:p>
    <w:p w14:paraId="11D796F6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16C70A33" w14:textId="5F290323" w:rsidR="00FA4850" w:rsidRPr="00D17EA8" w:rsidRDefault="00FA4850" w:rsidP="00FA4850">
      <w:pPr>
        <w:jc w:val="both"/>
      </w:pPr>
      <w:r w:rsidRPr="00D17EA8">
        <w:t xml:space="preserve">Provedli jsme audit přiložené </w:t>
      </w:r>
      <w:r w:rsidRPr="00DD5209">
        <w:t xml:space="preserve">konsolidované </w:t>
      </w:r>
      <w:r w:rsidRPr="00D17EA8">
        <w:t xml:space="preserve">účetní závěrky společnosti ABC, a.s. </w:t>
      </w:r>
      <w:r>
        <w:t>a jejích dceřiných společností</w:t>
      </w:r>
      <w:r w:rsidRPr="00773C2D">
        <w:t xml:space="preserve"> („</w:t>
      </w:r>
      <w:r>
        <w:t>Skupina</w:t>
      </w:r>
      <w:r w:rsidRPr="00773C2D">
        <w:t>“)</w:t>
      </w:r>
      <w:r>
        <w:t xml:space="preserve"> </w:t>
      </w:r>
      <w:r w:rsidRPr="00D17EA8">
        <w:t xml:space="preserve">sestavené na základě </w:t>
      </w:r>
      <w:r w:rsidR="00DF7B9D">
        <w:t xml:space="preserve"> účetních standardů IFRS </w:t>
      </w:r>
      <w:r w:rsidRPr="00D17EA8">
        <w:t>ve znění přijatém Evropskou unií, která se skládá z</w:t>
      </w:r>
      <w:r>
        <w:t xml:space="preserve"> konsolidovaného </w:t>
      </w:r>
      <w:r w:rsidRPr="00D17EA8">
        <w:t xml:space="preserve">výkazu o finanční situaci k 31.12.20X1, </w:t>
      </w:r>
      <w:r>
        <w:t>konsolidovaného</w:t>
      </w:r>
      <w:r w:rsidRPr="00D17EA8">
        <w:rPr>
          <w:rFonts w:asciiTheme="minorHAnsi" w:hAnsiTheme="minorHAnsi" w:cstheme="minorHAnsi"/>
        </w:rPr>
        <w:t xml:space="preserve"> výkazu o úplném výsledku</w:t>
      </w:r>
      <w:r w:rsidRPr="00D17EA8">
        <w:t xml:space="preserve">, </w:t>
      </w:r>
      <w:r>
        <w:t>konsolidovaného</w:t>
      </w:r>
      <w:r w:rsidRPr="00D17EA8">
        <w:t xml:space="preserve"> výkazu změn vlastního kapitálu a </w:t>
      </w:r>
      <w:r>
        <w:t>konsolidovaného</w:t>
      </w:r>
      <w:r w:rsidRPr="00D17EA8">
        <w:t xml:space="preserve"> výkazu o peněžních tocích za rok končící 31.12.20X1 a přílohy této </w:t>
      </w:r>
      <w:r w:rsidRPr="00DD5209">
        <w:t xml:space="preserve">konsolidované </w:t>
      </w:r>
      <w:r w:rsidRPr="00D17EA8">
        <w:t>účetní závěrky,</w:t>
      </w:r>
      <w:r w:rsidR="00DF7B9D">
        <w:t xml:space="preserve"> </w:t>
      </w:r>
      <w:r w:rsidR="00DF7B9D" w:rsidRPr="005941AA">
        <w:rPr>
          <w:color w:val="000000"/>
        </w:rPr>
        <w:t>včetně významných (materiálních) informací o použitých</w:t>
      </w:r>
      <w:r w:rsidR="00DF7B9D">
        <w:rPr>
          <w:b/>
          <w:bCs/>
          <w:color w:val="000000"/>
        </w:rPr>
        <w:t xml:space="preserve"> </w:t>
      </w:r>
      <w:r w:rsidR="00DF7B9D" w:rsidRPr="005941AA">
        <w:rPr>
          <w:bCs/>
          <w:color w:val="000000"/>
        </w:rPr>
        <w:t>účetních metodách</w:t>
      </w:r>
      <w:r w:rsidR="00DF7B9D">
        <w:rPr>
          <w:bCs/>
          <w:color w:val="000000"/>
        </w:rPr>
        <w:t>.</w:t>
      </w:r>
      <w:r w:rsidRPr="00D17EA8">
        <w:t xml:space="preserve">. Údaje o </w:t>
      </w:r>
      <w:r>
        <w:t>Skupině</w:t>
      </w:r>
      <w:r w:rsidRPr="00D17EA8">
        <w:t xml:space="preserve"> jsou uvedeny v bodě X přílohy této </w:t>
      </w:r>
      <w:r w:rsidRPr="00DD5209">
        <w:t xml:space="preserve">konsolidované </w:t>
      </w:r>
      <w:r w:rsidRPr="00D17EA8">
        <w:t>účetní závěrky.</w:t>
      </w:r>
    </w:p>
    <w:p w14:paraId="6CDF0E28" w14:textId="6D3425F0" w:rsidR="00FA4850" w:rsidRPr="00D17EA8" w:rsidRDefault="00FA4850" w:rsidP="00FA4850">
      <w:pPr>
        <w:jc w:val="both"/>
      </w:pPr>
      <w:r w:rsidRPr="00D17EA8">
        <w:t xml:space="preserve">Podle našeho názoru </w:t>
      </w:r>
      <w:r w:rsidRPr="00DD5209">
        <w:t xml:space="preserve">konsolidovaná </w:t>
      </w:r>
      <w:r w:rsidRPr="00D17EA8">
        <w:t xml:space="preserve">účetní závěrka podává věrný a poctivý obraz finanční situace </w:t>
      </w:r>
      <w:r>
        <w:t>Skupiny</w:t>
      </w:r>
      <w:r w:rsidRPr="00D17EA8">
        <w:t xml:space="preserve"> k 31.12.20X1 a finanční výkonnosti a peněžních toků za</w:t>
      </w:r>
      <w:r w:rsidRPr="00D17EA8">
        <w:rPr>
          <w:i/>
        </w:rPr>
        <w:t xml:space="preserve"> </w:t>
      </w:r>
      <w:r w:rsidRPr="00D17EA8">
        <w:t xml:space="preserve">rok končící 31.12.20X1 v souladu s </w:t>
      </w:r>
      <w:r w:rsidR="00DF7B9D">
        <w:t xml:space="preserve">účetními standardy IFRS </w:t>
      </w:r>
      <w:r w:rsidRPr="00D17EA8">
        <w:t>ve znění přijatém Evropskou unií.</w:t>
      </w:r>
    </w:p>
    <w:p w14:paraId="442F073F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5B35D952" w14:textId="19C5D1CC" w:rsidR="00FA4850" w:rsidRDefault="00FA4850" w:rsidP="00FA4850">
      <w:pPr>
        <w:jc w:val="both"/>
      </w:pPr>
      <w:r w:rsidRPr="00773C2D">
        <w:t xml:space="preserve">Audit jsme provedli v souladu se zákonem o auditorech, </w:t>
      </w:r>
      <w:r w:rsidRPr="00733823">
        <w:t>nařízením Evropského parlamentu a Rady (EU) č. 537/2014</w:t>
      </w:r>
      <w:r w:rsidRPr="00773C2D">
        <w:t xml:space="preserve"> a standardy Komory auditorů České republiky pro audit, kterými jsou</w:t>
      </w:r>
      <w:r w:rsidRPr="00733823">
        <w:t xml:space="preserve"> </w:t>
      </w:r>
      <w:r w:rsidRPr="00773C2D">
        <w:t>mezinárodní standardy pro audit (ISA)</w:t>
      </w:r>
      <w:r>
        <w:t>,</w:t>
      </w:r>
      <w:r w:rsidRPr="00773C2D">
        <w:t xml:space="preserve"> </w:t>
      </w:r>
      <w:r>
        <w:t xml:space="preserve">případně doplněné a upravené </w:t>
      </w:r>
      <w:r w:rsidRPr="00773C2D">
        <w:t>související</w:t>
      </w:r>
      <w:r>
        <w:t>mi</w:t>
      </w:r>
      <w:r w:rsidRPr="00773C2D">
        <w:t xml:space="preserve"> aplikační</w:t>
      </w:r>
      <w:r>
        <w:t>mi</w:t>
      </w:r>
      <w:r w:rsidRPr="00773C2D">
        <w:t xml:space="preserve"> doložk</w:t>
      </w:r>
      <w:r>
        <w:t>ami</w:t>
      </w:r>
      <w:r w:rsidRPr="00773C2D">
        <w:t xml:space="preserve">. Naše odpovědnost stanovená těmito předpisy je podrobněji popsána v oddílu Odpovědnost auditora za audit </w:t>
      </w:r>
      <w:r w:rsidRPr="00DD5209">
        <w:t>konsolidované</w:t>
      </w:r>
      <w:r w:rsidRPr="00773C2D">
        <w:t xml:space="preserve"> účetní závěrky. V souladu se zákonem o auditorech a Etickým kodexem přijatým Komorou auditorů České republiky</w:t>
      </w:r>
      <w:r w:rsidR="00651C83" w:rsidRPr="00C83A9C">
        <w:rPr>
          <w:highlight w:val="yellow"/>
        </w:rPr>
        <w:t>, včetně jeho požadavků vztahujících se k auditům účetních závěrek subjektů veřejného zájmu,</w:t>
      </w:r>
      <w:r w:rsidRPr="00773C2D">
        <w:t xml:space="preserve"> jsme na </w:t>
      </w:r>
      <w:r>
        <w:t>Skupině</w:t>
      </w:r>
      <w:r w:rsidRPr="00773C2D">
        <w:t xml:space="preserve"> </w:t>
      </w:r>
      <w:r w:rsidRPr="00773C2D">
        <w:lastRenderedPageBreak/>
        <w:t>nezávislí</w:t>
      </w:r>
      <w:r w:rsidR="00040E6E">
        <w:t>.</w:t>
      </w:r>
      <w:r w:rsidRPr="00773C2D">
        <w:t xml:space="preserve"> </w:t>
      </w:r>
      <w:r w:rsidR="00040E6E" w:rsidRPr="00840365">
        <w:rPr>
          <w:highlight w:val="yellow"/>
        </w:rPr>
        <w:t>S</w:t>
      </w:r>
      <w:r w:rsidRPr="00840365">
        <w:rPr>
          <w:highlight w:val="yellow"/>
        </w:rPr>
        <w:t>plnili</w:t>
      </w:r>
      <w:r w:rsidRPr="00773C2D">
        <w:t xml:space="preserve"> jsme i další etické povinnosti vyplývající z uvedených předpisů. Domníváme se, že důkazní informace, které jsme shromáždili, poskytují dostatečný a vhodný základ pro vyjádření našeho výroku.</w:t>
      </w:r>
    </w:p>
    <w:p w14:paraId="3BDF0C09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Hlavní záležitosti auditu</w:t>
      </w:r>
    </w:p>
    <w:p w14:paraId="76DD88A9" w14:textId="77777777" w:rsidR="00FA4850" w:rsidRPr="00773C2D" w:rsidRDefault="00FA4850" w:rsidP="00FA4850">
      <w:pPr>
        <w:jc w:val="both"/>
      </w:pPr>
      <w:r w:rsidRPr="00773C2D">
        <w:t xml:space="preserve">Hlavní záležitosti auditu jsou záležitosti, které byly podle našeho odborného úsudku při auditu </w:t>
      </w:r>
      <w:r w:rsidRPr="00D5703B">
        <w:t>konsolidované</w:t>
      </w:r>
      <w:r w:rsidRPr="00773C2D">
        <w:t xml:space="preserve"> účetní závěrky za běžné období nejvýznamnější. Těmito záležitostmi jsme se zabývali v kontextu auditu </w:t>
      </w:r>
      <w:r w:rsidRPr="00D5703B">
        <w:t>konsolidované</w:t>
      </w:r>
      <w:r w:rsidRPr="00773C2D">
        <w:t xml:space="preserve"> účetní závěrky jako celku a v souvislosti s utvářením </w:t>
      </w:r>
      <w:r>
        <w:t xml:space="preserve">našeho </w:t>
      </w:r>
      <w:r w:rsidRPr="00773C2D">
        <w:t>názoru na tuto závěrku. Samostatný výrok k těmto záležitostem nevyjadřujeme.</w:t>
      </w:r>
    </w:p>
    <w:p w14:paraId="2BD0C1F8" w14:textId="77777777" w:rsidR="00FA4850" w:rsidRPr="00773C2D" w:rsidRDefault="00FA4850" w:rsidP="00FA4850">
      <w:pPr>
        <w:jc w:val="both"/>
      </w:pPr>
      <w:r w:rsidRPr="00773C2D">
        <w:t>[Zde se uvádí hlavní záležitosti auditu]</w:t>
      </w:r>
    </w:p>
    <w:p w14:paraId="02AE0344" w14:textId="77777777" w:rsidR="00FA4850" w:rsidRPr="00773C2D" w:rsidRDefault="00FA4850" w:rsidP="00FA4850">
      <w:pPr>
        <w:jc w:val="both"/>
        <w:rPr>
          <w:i/>
        </w:rPr>
      </w:pPr>
      <w:r w:rsidRPr="00773C2D">
        <w:rPr>
          <w:i/>
        </w:rPr>
        <w:t>[Zde se vkládá vyjádření k výroční zprávě dle ISA 720 a související aplikační doložky]</w:t>
      </w:r>
    </w:p>
    <w:p w14:paraId="68BFF5B5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>Odpovědnost představenstva</w:t>
      </w:r>
      <w:r w:rsidRPr="00773C2D">
        <w:rPr>
          <w:rStyle w:val="Znakapoznpodarou"/>
          <w:i/>
        </w:rPr>
        <w:footnoteReference w:id="44"/>
      </w:r>
      <w:r>
        <w:rPr>
          <w:b/>
          <w:i/>
        </w:rPr>
        <w:t>,</w:t>
      </w:r>
      <w:r w:rsidRPr="00773C2D">
        <w:rPr>
          <w:b/>
          <w:i/>
        </w:rPr>
        <w:t xml:space="preserve"> dozorčí rady a výboru pro audit</w:t>
      </w:r>
      <w:r w:rsidRPr="00773C2D">
        <w:rPr>
          <w:rStyle w:val="Znakapoznpodarou"/>
          <w:i/>
        </w:rPr>
        <w:footnoteReference w:id="45"/>
      </w:r>
      <w:r w:rsidRPr="00773C2D">
        <w:rPr>
          <w:b/>
          <w:i/>
        </w:rPr>
        <w:t xml:space="preserve"> </w:t>
      </w:r>
      <w:r>
        <w:rPr>
          <w:b/>
          <w:i/>
        </w:rPr>
        <w:t>s</w:t>
      </w:r>
      <w:r w:rsidRPr="00773C2D">
        <w:rPr>
          <w:b/>
          <w:i/>
        </w:rPr>
        <w:t xml:space="preserve">polečnosti </w:t>
      </w:r>
      <w:r>
        <w:rPr>
          <w:b/>
          <w:i/>
        </w:rPr>
        <w:t xml:space="preserve">ABC, a.s. </w:t>
      </w:r>
      <w:r w:rsidRPr="00773C2D">
        <w:rPr>
          <w:b/>
          <w:i/>
        </w:rPr>
        <w:t xml:space="preserve">za </w:t>
      </w:r>
      <w:r>
        <w:rPr>
          <w:b/>
          <w:i/>
        </w:rPr>
        <w:t xml:space="preserve">konsolidovanou </w:t>
      </w:r>
      <w:r w:rsidRPr="00773C2D">
        <w:rPr>
          <w:b/>
          <w:i/>
        </w:rPr>
        <w:t>účetní závěrku</w:t>
      </w:r>
    </w:p>
    <w:p w14:paraId="27420ED4" w14:textId="016B4123" w:rsidR="00FA4850" w:rsidRPr="00773C2D" w:rsidRDefault="00FA4850" w:rsidP="00FA4850">
      <w:pPr>
        <w:jc w:val="both"/>
        <w:rPr>
          <w:i/>
        </w:rPr>
      </w:pPr>
      <w:r w:rsidRPr="00773C2D">
        <w:t xml:space="preserve">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>odpovídá za sestavení</w:t>
      </w:r>
      <w:r>
        <w:t xml:space="preserve"> </w:t>
      </w:r>
      <w:r w:rsidRPr="00D5703B">
        <w:t>konsolidované</w:t>
      </w:r>
      <w:r w:rsidRPr="00773C2D">
        <w:t xml:space="preserve"> účetní závěrky podávající věrný a poctivý obraz</w:t>
      </w:r>
      <w:r w:rsidRPr="00773C2D" w:rsidDel="0094125E">
        <w:t xml:space="preserve"> </w:t>
      </w:r>
      <w:r w:rsidRPr="00773C2D">
        <w:t xml:space="preserve">v souladu s  </w:t>
      </w:r>
      <w:r w:rsidR="00DF7B9D">
        <w:t xml:space="preserve"> účetními standardy IFRS </w:t>
      </w:r>
      <w:r w:rsidRPr="00773C2D">
        <w:t xml:space="preserve">ve znění přijatém Evropskou unií, a za takový vnitřní kontrolní systém, který považuje za nezbytný pro sestavení </w:t>
      </w:r>
      <w:r w:rsidRPr="00D5703B">
        <w:t>konsolidované</w:t>
      </w:r>
      <w:r w:rsidRPr="00773C2D">
        <w:t xml:space="preserve"> účetní závěrky tak, aby neobsahovala významné (materiální) nesprávnosti způsobené podvodem nebo chybou.</w:t>
      </w:r>
    </w:p>
    <w:p w14:paraId="2C3F9EFA" w14:textId="77777777" w:rsidR="00FA4850" w:rsidRPr="00773C2D" w:rsidRDefault="00FA4850" w:rsidP="00FA4850">
      <w:pPr>
        <w:jc w:val="both"/>
      </w:pPr>
      <w:r w:rsidRPr="00773C2D">
        <w:t xml:space="preserve">Při sestavování </w:t>
      </w:r>
      <w:r w:rsidRPr="00D5703B">
        <w:t>konsolidované</w:t>
      </w:r>
      <w:r w:rsidRPr="00773C2D">
        <w:t xml:space="preserve"> účetní závěrky je 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povinno posoudit, zda je </w:t>
      </w:r>
      <w:r>
        <w:t>Skupina</w:t>
      </w:r>
      <w:r w:rsidRPr="00773C2D">
        <w:t xml:space="preserve"> schopna pokračovat v trvání podniku, a pokud je to relevantní, popsat v příloze </w:t>
      </w:r>
      <w:r w:rsidRPr="00D5703B">
        <w:t>konsolidované</w:t>
      </w:r>
      <w:r w:rsidRPr="00773C2D">
        <w:t xml:space="preserve"> účetní závěrky záležitosti týkající se trvání podniku a použití předpokladu trvání podniku při sestavení </w:t>
      </w:r>
      <w:r w:rsidRPr="00D5703B">
        <w:t>konsolidované</w:t>
      </w:r>
      <w:r w:rsidRPr="00773C2D">
        <w:t xml:space="preserve"> účetní závěrky, s výjimkou případů, kdy představenstvo plánuje zrušení </w:t>
      </w:r>
      <w:r>
        <w:t>Skupiny</w:t>
      </w:r>
      <w:r w:rsidRPr="00773C2D">
        <w:t xml:space="preserve">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1FC2ACFF" w14:textId="77777777" w:rsidR="00FA4850" w:rsidRPr="00773C2D" w:rsidRDefault="00FA4850" w:rsidP="00FA4850">
      <w:pPr>
        <w:jc w:val="both"/>
        <w:rPr>
          <w:i/>
        </w:rPr>
      </w:pPr>
      <w:r w:rsidRPr="00773C2D">
        <w:t xml:space="preserve">Za dohled nad procesem účetního výkaznictví ve </w:t>
      </w:r>
      <w:r>
        <w:t>Skupině</w:t>
      </w:r>
      <w:r w:rsidRPr="00773C2D">
        <w:t xml:space="preserve"> odpovídá dozorčí rada </w:t>
      </w:r>
      <w:r>
        <w:t>ve spolupráci s</w:t>
      </w:r>
      <w:r w:rsidRPr="00773C2D">
        <w:t xml:space="preserve"> výbor</w:t>
      </w:r>
      <w:r>
        <w:t>em</w:t>
      </w:r>
      <w:r w:rsidRPr="00773C2D">
        <w:t xml:space="preserve"> pro audit</w:t>
      </w:r>
      <w:r>
        <w:t xml:space="preserve"> společnosti ABC, a.s</w:t>
      </w:r>
      <w:r w:rsidRPr="00773C2D">
        <w:t>.</w:t>
      </w:r>
      <w:r>
        <w:rPr>
          <w:rStyle w:val="Znakapoznpodarou"/>
        </w:rPr>
        <w:footnoteReference w:id="46"/>
      </w:r>
    </w:p>
    <w:p w14:paraId="0A7373C1" w14:textId="77777777" w:rsidR="00FA4850" w:rsidRPr="00773C2D" w:rsidRDefault="00FA4850" w:rsidP="00FA4850">
      <w:pPr>
        <w:jc w:val="both"/>
        <w:rPr>
          <w:b/>
          <w:i/>
        </w:rPr>
      </w:pPr>
      <w:r w:rsidRPr="00773C2D">
        <w:rPr>
          <w:b/>
          <w:i/>
        </w:rPr>
        <w:t xml:space="preserve">Odpovědnost auditora za audit </w:t>
      </w:r>
      <w:r w:rsidRPr="00DD5209">
        <w:rPr>
          <w:b/>
          <w:i/>
        </w:rPr>
        <w:t>konsolidované</w:t>
      </w:r>
      <w:r w:rsidRPr="00773C2D">
        <w:rPr>
          <w:b/>
          <w:i/>
        </w:rPr>
        <w:t xml:space="preserve"> účetní závěrky</w:t>
      </w:r>
    </w:p>
    <w:p w14:paraId="0A2C60AC" w14:textId="77777777" w:rsidR="00FA4850" w:rsidRPr="00773C2D" w:rsidRDefault="00FA4850" w:rsidP="00FA4850">
      <w:pPr>
        <w:jc w:val="both"/>
      </w:pPr>
      <w:r w:rsidRPr="00773C2D">
        <w:t>Naším cílem je získat přiměřenou jistotu, že</w:t>
      </w:r>
      <w:r w:rsidRPr="00D17EA8">
        <w:t xml:space="preserve"> </w:t>
      </w:r>
      <w:r w:rsidRPr="00D5703B">
        <w:t>konsolidovan</w:t>
      </w:r>
      <w:r>
        <w:t>á</w:t>
      </w:r>
      <w:r w:rsidRPr="00773C2D">
        <w:t xml:space="preserve">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>
        <w:t>s výše uvedenými předpisy</w:t>
      </w:r>
      <w:r w:rsidRPr="00773C2D">
        <w:t xml:space="preserve"> ve všech případech v </w:t>
      </w:r>
      <w:r w:rsidRPr="00D5703B">
        <w:t>konsolidované</w:t>
      </w:r>
      <w:r w:rsidRPr="00773C2D">
        <w:t xml:space="preserve">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</w:t>
      </w:r>
      <w:r w:rsidRPr="00D5703B">
        <w:t>konsolidované</w:t>
      </w:r>
      <w:r w:rsidRPr="00773C2D">
        <w:t xml:space="preserve"> účetní závěrky na jejím základě přijmou.</w:t>
      </w:r>
    </w:p>
    <w:p w14:paraId="63856ABE" w14:textId="77777777" w:rsidR="00FA4850" w:rsidRPr="00773C2D" w:rsidRDefault="00FA4850" w:rsidP="00FA4850">
      <w:pPr>
        <w:jc w:val="both"/>
      </w:pPr>
      <w:r w:rsidRPr="00773C2D">
        <w:t xml:space="preserve">Při provádění auditu v souladu </w:t>
      </w:r>
      <w:r>
        <w:t>s výše uvedenými předpisy</w:t>
      </w:r>
      <w:r w:rsidRPr="00773C2D">
        <w:t xml:space="preserve"> je naší povinností uplatňovat během celého auditu odborný úsudek a zachovávat profesní skepticismus. Dále je naší povinností:</w:t>
      </w:r>
    </w:p>
    <w:p w14:paraId="105CE713" w14:textId="325E31D8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Identifikovat a vyhodnotit rizika významné (materiální) nesprávnosti </w:t>
      </w:r>
      <w:r w:rsidRPr="00D5703B">
        <w:t>konsolidované</w:t>
      </w:r>
      <w:r w:rsidRPr="00773C2D">
        <w:t xml:space="preserve"> účetní závěrky způsobené podvodem nebo chybou, navrhnout a provést auditorské postupy reagující na tato rizika a </w:t>
      </w:r>
      <w:r w:rsidR="00F32C01">
        <w:br/>
      </w:r>
      <w:r w:rsidR="00F32C01">
        <w:lastRenderedPageBreak/>
        <w:br/>
      </w:r>
      <w:r w:rsidRPr="00773C2D">
        <w:t>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57197488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>Seznámit se s vnitřním kontrolním systémem S</w:t>
      </w:r>
      <w:r>
        <w:t>kupiny</w:t>
      </w:r>
      <w:r w:rsidRPr="00773C2D">
        <w:t xml:space="preserve"> relevantním pro audit v takovém rozsahu, abychom mohli navrhnout auditorské postupy vhodné s ohledem na dané okolnosti, nikoli abychom mohli vyjádřit názor na účinnost jejího vnitřního kontrolního systému.</w:t>
      </w:r>
    </w:p>
    <w:p w14:paraId="06985AD4" w14:textId="04A06BB1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použitých účetních </w:t>
      </w:r>
      <w:r w:rsidR="00DF7B9D">
        <w:t>metod</w:t>
      </w:r>
      <w:r w:rsidRPr="00773C2D">
        <w:t xml:space="preserve">, přiměřenost provedených účetních odhadů a informace, které v této souvislosti představenstvo </w:t>
      </w:r>
      <w:r>
        <w:t>s</w:t>
      </w:r>
      <w:r w:rsidRPr="00773C2D">
        <w:t xml:space="preserve">polečnosti </w:t>
      </w:r>
      <w:r>
        <w:t xml:space="preserve">ABC, a.s. </w:t>
      </w:r>
      <w:r w:rsidRPr="00773C2D">
        <w:t xml:space="preserve">uvedlo v příloze </w:t>
      </w:r>
      <w:r w:rsidRPr="00D5703B">
        <w:t>konsolidované</w:t>
      </w:r>
      <w:r w:rsidRPr="00773C2D">
        <w:t xml:space="preserve"> účetní závěrky.</w:t>
      </w:r>
    </w:p>
    <w:p w14:paraId="1DE12D31" w14:textId="77777777" w:rsidR="00FA4850" w:rsidRPr="00773C2D" w:rsidRDefault="00FA4850" w:rsidP="00FA4850">
      <w:pPr>
        <w:numPr>
          <w:ilvl w:val="0"/>
          <w:numId w:val="5"/>
        </w:numPr>
        <w:spacing w:before="120" w:after="0" w:line="240" w:lineRule="auto"/>
        <w:ind w:left="425" w:hanging="425"/>
        <w:jc w:val="both"/>
      </w:pPr>
      <w:r w:rsidRPr="00773C2D">
        <w:t xml:space="preserve">Posoudit vhodnost použití předpokladu trvání podniku při sestavení </w:t>
      </w:r>
      <w:r w:rsidRPr="00D5703B">
        <w:t>konsolidované</w:t>
      </w:r>
      <w:r w:rsidRPr="00773C2D">
        <w:t xml:space="preserve"> účetní závěrky představenstvem a </w:t>
      </w:r>
      <w:r>
        <w:t xml:space="preserve">to, </w:t>
      </w:r>
      <w:r w:rsidRPr="00773C2D">
        <w:t xml:space="preserve">zda s ohledem na shromážděné důkazní informace existuje významná (materiální) nejistota vyplývající z událostí nebo podmínek, které mohou významně zpochybnit schopnost </w:t>
      </w:r>
      <w:r>
        <w:t>Skupiny</w:t>
      </w:r>
      <w:r w:rsidRPr="00773C2D">
        <w:t xml:space="preserve"> pokračovat v trvání podniku. Jestliže dojdeme k závěru, že taková významná (materiální) nejistota existuje, je naší povinností upozornit v naší zprávě na informace uvedené v této souvislosti v příloze </w:t>
      </w:r>
      <w:r w:rsidRPr="00D5703B">
        <w:t>konsolidované</w:t>
      </w:r>
      <w:r w:rsidRPr="00773C2D">
        <w:t xml:space="preserve"> účetní závěrky, a pokud tyto informace nejsou dostatečné, vyjádřit modifikovaný výrok. Naše závěry týkající se schopnosti </w:t>
      </w:r>
      <w:r>
        <w:t>Skupiny</w:t>
      </w:r>
      <w:r w:rsidRPr="00773C2D">
        <w:t xml:space="preserve"> pokračovat v trvání podniku vycházejí z důkazních informací, které jsme získali do data naší zprávy. Nicméně budoucí události nebo podmínky mohou vést k tomu, že </w:t>
      </w:r>
      <w:r>
        <w:t>Skupina</w:t>
      </w:r>
      <w:r w:rsidRPr="00773C2D">
        <w:t xml:space="preserve"> ztratí schopnost pokračovat v trvání podniku.</w:t>
      </w:r>
    </w:p>
    <w:p w14:paraId="628F70CA" w14:textId="77777777" w:rsidR="00FA4850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</w:pPr>
      <w:r w:rsidRPr="00773C2D">
        <w:t xml:space="preserve">Vyhodnotit celkovou prezentaci, členění a obsah </w:t>
      </w:r>
      <w:r w:rsidRPr="00D5703B">
        <w:t>konsolidované</w:t>
      </w:r>
      <w:r w:rsidRPr="00773C2D">
        <w:t xml:space="preserve"> účetní závěrky včetně přílohy, a dále to, zda </w:t>
      </w:r>
      <w:r>
        <w:t>konsolidovaná</w:t>
      </w:r>
      <w:r w:rsidRPr="00773C2D">
        <w:t xml:space="preserve"> účetní závěrka </w:t>
      </w:r>
      <w:r>
        <w:t>zobrazuje</w:t>
      </w:r>
      <w:r w:rsidRPr="00773C2D">
        <w:t xml:space="preserve"> podkladové transakce a události způsobem, který vede k věrnému zobrazení.</w:t>
      </w:r>
    </w:p>
    <w:p w14:paraId="33E6D3DE" w14:textId="77777777" w:rsidR="00FA4850" w:rsidRPr="00D5703B" w:rsidRDefault="00FA4850" w:rsidP="00FA4850">
      <w:pPr>
        <w:numPr>
          <w:ilvl w:val="0"/>
          <w:numId w:val="5"/>
        </w:numPr>
        <w:spacing w:before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38155B">
        <w:rPr>
          <w:rFonts w:asciiTheme="minorHAnsi" w:hAnsiTheme="minorHAnsi" w:cstheme="minorHAnsi"/>
        </w:rPr>
        <w:t>Získat dostatečné a vhodné důkazní informace o finančních údajích účetních jednotek zahrnutých do Skupiny a o její podnikatelské činnosti, aby bylo možné vyjádřit výrok ke konsolidované účetní závěrce. Zodpovídáme za řízení auditu Skupiny, dohled nad ním a za jeho provedení. Výrok auditora ke konsolidované účetní závěrce je naší výhradní odpovědností.</w:t>
      </w:r>
    </w:p>
    <w:p w14:paraId="395AC75D" w14:textId="77777777" w:rsidR="00FA4850" w:rsidRPr="00773C2D" w:rsidRDefault="00FA4850" w:rsidP="00FA4850">
      <w:pPr>
        <w:jc w:val="both"/>
      </w:pPr>
      <w:r w:rsidRPr="00773C2D">
        <w:t>Naší povinností je informovat představenstvo, dozorčí radu a výbor pro audit</w:t>
      </w:r>
      <w:r w:rsidRPr="00773C2D">
        <w:rPr>
          <w:rStyle w:val="Znakapoznpodarou"/>
        </w:rPr>
        <w:footnoteReference w:id="47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6A9EFAD9" w14:textId="77777777" w:rsidR="00FA4850" w:rsidRPr="00773C2D" w:rsidRDefault="00FA4850" w:rsidP="00FA4850">
      <w:pPr>
        <w:jc w:val="both"/>
      </w:pPr>
      <w:r w:rsidRPr="00773C2D">
        <w:t xml:space="preserve">Naší povinností je rovněž poskytnout výboru pro audit prohlášení o tom, že jsme splnili příslušné etické požadavky týkající </w:t>
      </w:r>
      <w:r>
        <w:t>se nezávislosti, a informovat ho</w:t>
      </w:r>
      <w:r w:rsidRPr="00773C2D">
        <w:t xml:space="preserve"> 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48"/>
      </w:r>
      <w:r w:rsidRPr="00773C2D">
        <w:t xml:space="preserve"> </w:t>
      </w:r>
    </w:p>
    <w:p w14:paraId="700A3C48" w14:textId="77777777" w:rsidR="00FA4850" w:rsidRPr="00773C2D" w:rsidRDefault="00FA4850" w:rsidP="00FA4850">
      <w:pPr>
        <w:jc w:val="both"/>
      </w:pPr>
      <w:r w:rsidRPr="00773C2D">
        <w:t>Dále je naší povinností vybrat na základě záležitostí, o nichž jsme informovali představenstvo, dozorčí radu a výbor pro audit</w:t>
      </w:r>
      <w:r w:rsidRPr="00773C2D">
        <w:rPr>
          <w:rStyle w:val="Znakapoznpodarou"/>
        </w:rPr>
        <w:footnoteReference w:id="49"/>
      </w:r>
      <w:r w:rsidRPr="00773C2D">
        <w:t xml:space="preserve">, ty, které jsou z hlediska auditu </w:t>
      </w:r>
      <w:r w:rsidRPr="00D5703B">
        <w:t>konsolidované</w:t>
      </w:r>
      <w:r w:rsidRPr="00773C2D">
        <w:t xml:space="preserve">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Pr="00773C2D">
        <w:rPr>
          <w:rStyle w:val="Znakapoznpodarou"/>
        </w:rPr>
        <w:footnoteReference w:id="50"/>
      </w:r>
    </w:p>
    <w:p w14:paraId="44B9DD0C" w14:textId="77777777" w:rsidR="00FA4850" w:rsidRPr="00F32C01" w:rsidRDefault="00FA4850" w:rsidP="00FA485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32C01">
        <w:rPr>
          <w:rFonts w:asciiTheme="minorHAnsi" w:hAnsiTheme="minorHAnsi" w:cstheme="minorHAnsi"/>
          <w:b/>
          <w:sz w:val="24"/>
          <w:szCs w:val="24"/>
        </w:rPr>
        <w:lastRenderedPageBreak/>
        <w:t>Zpráva o jiných požadavcích stanovených právními předpisy</w:t>
      </w:r>
    </w:p>
    <w:p w14:paraId="6FA047F7" w14:textId="77777777" w:rsidR="003517C0" w:rsidRPr="00B9672D" w:rsidRDefault="003517C0" w:rsidP="003517C0">
      <w:pPr>
        <w:jc w:val="both"/>
        <w:rPr>
          <w:b/>
          <w:i/>
        </w:rPr>
      </w:pPr>
      <w:r w:rsidRPr="00B9672D">
        <w:rPr>
          <w:b/>
          <w:i/>
        </w:rPr>
        <w:t>Informace vyžadované nařízením Evropského parlamentu a Rady (EU) č. 537/2014</w:t>
      </w:r>
    </w:p>
    <w:p w14:paraId="2961FE43" w14:textId="3760A68A" w:rsidR="00FA4850" w:rsidRPr="0041277A" w:rsidRDefault="003517C0" w:rsidP="003517C0">
      <w:pPr>
        <w:jc w:val="both"/>
      </w:pPr>
      <w:r w:rsidRPr="002B6054">
        <w:t xml:space="preserve">V souladu </w:t>
      </w:r>
      <w:r w:rsidR="00FA4850" w:rsidRPr="0041277A">
        <w:t>s článkem 10 odst. 2 nařízení Evropského parlamentu a Rady (EU) č. 537/2014 uvádíme v naší zprávě nezávislého auditora následující informace vyžadované nad rámec mezinárodních standardů pro audit:</w:t>
      </w:r>
    </w:p>
    <w:p w14:paraId="2F640F35" w14:textId="77777777" w:rsidR="00FA4850" w:rsidRPr="005D3A3E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5D3A3E">
        <w:rPr>
          <w:rFonts w:asciiTheme="minorHAnsi" w:hAnsiTheme="minorHAnsi" w:cstheme="minorHAnsi"/>
          <w:b w:val="0"/>
          <w:i/>
          <w:sz w:val="22"/>
          <w:szCs w:val="22"/>
        </w:rPr>
        <w:t>Určení auditora a délka provádění auditu</w:t>
      </w:r>
    </w:p>
    <w:p w14:paraId="2CA826F1" w14:textId="77777777" w:rsidR="00FA4850" w:rsidRPr="0041277A" w:rsidRDefault="00FA4850" w:rsidP="00FA4850">
      <w:pPr>
        <w:jc w:val="both"/>
      </w:pPr>
      <w:r w:rsidRPr="005D3A3E">
        <w:t>Auditorem Skupiny nás dne X. X. 2XXX určila valná hromada společnosti ABC, a.s. Auditorem Skupiny jsme nepřetržitě X let.</w:t>
      </w:r>
    </w:p>
    <w:p w14:paraId="49EAB85A" w14:textId="77777777" w:rsidR="00FA4850" w:rsidRPr="0041277A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41277A">
        <w:rPr>
          <w:rFonts w:asciiTheme="minorHAnsi" w:hAnsiTheme="minorHAnsi" w:cstheme="minorHAnsi"/>
          <w:b w:val="0"/>
          <w:i/>
          <w:sz w:val="22"/>
          <w:szCs w:val="22"/>
        </w:rPr>
        <w:t>Soulad s dodatečnou zprávou pro výbor pro audit</w:t>
      </w:r>
    </w:p>
    <w:p w14:paraId="4CAF3581" w14:textId="77777777" w:rsidR="00FA4850" w:rsidRPr="0041277A" w:rsidRDefault="00FA4850" w:rsidP="00FA4850">
      <w:pPr>
        <w:jc w:val="both"/>
      </w:pPr>
      <w:r w:rsidRPr="0041277A">
        <w:t>Potvrzujeme, že náš výrok ke konsolidované účetní závěrce uvedený v této zprávě je v souladu s naší dodatečnou zprávou pro výbor pro audit společnosti ABC, a.s., kterou jsme dne X. X. 20X1 vyhotovili dle článku 11 nařízení Evropského parlamentu a Rady (EU) č. 537/2014.</w:t>
      </w:r>
    </w:p>
    <w:p w14:paraId="78A46369" w14:textId="77777777" w:rsidR="00FA4850" w:rsidRPr="0041277A" w:rsidRDefault="00FA4850" w:rsidP="00FA4850">
      <w:pPr>
        <w:pStyle w:val="Heading32"/>
        <w:spacing w:after="60" w:line="280" w:lineRule="exact"/>
        <w:ind w:righ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41277A">
        <w:rPr>
          <w:rFonts w:asciiTheme="minorHAnsi" w:hAnsiTheme="minorHAnsi" w:cstheme="minorHAnsi"/>
          <w:b w:val="0"/>
          <w:i/>
          <w:sz w:val="22"/>
          <w:szCs w:val="22"/>
        </w:rPr>
        <w:t>Poskytování neauditorských služeb</w:t>
      </w:r>
    </w:p>
    <w:p w14:paraId="5586B345" w14:textId="77777777" w:rsidR="00FA4850" w:rsidRPr="00C6637B" w:rsidRDefault="00FA4850" w:rsidP="00FA4850">
      <w:pPr>
        <w:jc w:val="both"/>
        <w:rPr>
          <w:rFonts w:cs="Calibri"/>
          <w:bCs/>
        </w:rPr>
      </w:pPr>
      <w:r>
        <w:rPr>
          <w:rFonts w:cs="Calibri"/>
          <w:bCs/>
        </w:rPr>
        <w:t xml:space="preserve">Prohlašujeme, že nebyly poskytnuty žádné zakázané služby uvedené v čl. 5 nařízení Evropského parlamentu </w:t>
      </w:r>
      <w:r w:rsidRPr="00C6637B">
        <w:rPr>
          <w:rFonts w:cs="Calibri"/>
          <w:bCs/>
        </w:rPr>
        <w:t>a Rady (EU) č. 537/2014.</w:t>
      </w:r>
    </w:p>
    <w:p w14:paraId="2B984F49" w14:textId="77777777" w:rsidR="00FA4850" w:rsidRDefault="00FA4850" w:rsidP="00FA4850">
      <w:pPr>
        <w:jc w:val="both"/>
        <w:rPr>
          <w:rFonts w:cs="Calibri"/>
          <w:bCs/>
        </w:rPr>
      </w:pPr>
      <w:r w:rsidRPr="00C6637B">
        <w:rPr>
          <w:rFonts w:cs="Calibri"/>
          <w:bCs/>
        </w:rPr>
        <w:t xml:space="preserve">Skupině jsme kromě povinného auditu poskytli následující služby neuvedené v příloze konsolidované účetní závěrky nebo v konsolidované výroční zprávě: </w:t>
      </w:r>
      <w:r w:rsidRPr="00C6637B">
        <w:rPr>
          <w:rStyle w:val="Znakapoznpodarou"/>
          <w:rFonts w:cs="Calibri"/>
          <w:bCs/>
        </w:rPr>
        <w:footnoteReference w:id="51"/>
      </w:r>
    </w:p>
    <w:p w14:paraId="0D26689B" w14:textId="77777777" w:rsidR="00FA4850" w:rsidRDefault="00FA4850" w:rsidP="00FA4850">
      <w:pPr>
        <w:spacing w:after="0"/>
        <w:jc w:val="both"/>
        <w:rPr>
          <w:rFonts w:cs="Calibri"/>
          <w:bCs/>
        </w:rPr>
      </w:pPr>
      <w:r w:rsidRPr="006A6917">
        <w:rPr>
          <w:rFonts w:cs="Calibri"/>
          <w:bCs/>
        </w:rPr>
        <w:t>Název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Informace o poskytnutých službách</w:t>
      </w:r>
    </w:p>
    <w:p w14:paraId="1587C7EB" w14:textId="70DA5918" w:rsidR="00FA4850" w:rsidRDefault="00FA4850" w:rsidP="00FA4850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(specifikujte)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(specifikujte)</w:t>
      </w:r>
    </w:p>
    <w:p w14:paraId="0398CEC1" w14:textId="18407E49" w:rsidR="003517C0" w:rsidRDefault="003517C0" w:rsidP="00FA4850">
      <w:pPr>
        <w:spacing w:after="0"/>
        <w:jc w:val="both"/>
        <w:rPr>
          <w:rFonts w:cs="Calibri"/>
          <w:bCs/>
        </w:rPr>
      </w:pPr>
    </w:p>
    <w:p w14:paraId="1DD256C0" w14:textId="47A5DDDF" w:rsidR="003517C0" w:rsidRPr="00640D58" w:rsidRDefault="003517C0" w:rsidP="003517C0">
      <w:pPr>
        <w:jc w:val="both"/>
        <w:rPr>
          <w:b/>
          <w:i/>
        </w:rPr>
      </w:pPr>
      <w:r w:rsidRPr="00563E7C">
        <w:rPr>
          <w:b/>
          <w:i/>
        </w:rPr>
        <w:t xml:space="preserve">Vyjádření ke </w:t>
      </w:r>
      <w:r>
        <w:rPr>
          <w:b/>
          <w:i/>
        </w:rPr>
        <w:t xml:space="preserve">konsolidované </w:t>
      </w:r>
      <w:r w:rsidRPr="00563E7C">
        <w:rPr>
          <w:b/>
          <w:i/>
        </w:rPr>
        <w:t>zprávě o daních z</w:t>
      </w:r>
      <w:r>
        <w:rPr>
          <w:b/>
          <w:i/>
        </w:rPr>
        <w:t> </w:t>
      </w:r>
      <w:r w:rsidRPr="00563E7C">
        <w:rPr>
          <w:b/>
          <w:i/>
        </w:rPr>
        <w:t>příjmů</w:t>
      </w:r>
    </w:p>
    <w:p w14:paraId="2956D726" w14:textId="77777777" w:rsidR="003517C0" w:rsidRDefault="003517C0" w:rsidP="003517C0">
      <w:pPr>
        <w:jc w:val="both"/>
      </w:pPr>
      <w:r>
        <w:t>V souladu s požadavky § 20 odst. 1 písm. g) zákona č. 93/2009 Sb., o auditorech, ve znění pozdějších předpisů uvádíme v naší zprávě nezávislého auditora následující informace vyžadované nad rámec mezinárodních standardů pro audit:</w:t>
      </w:r>
    </w:p>
    <w:p w14:paraId="038886A7" w14:textId="0A245739" w:rsidR="003517C0" w:rsidRDefault="003517C0" w:rsidP="003517C0">
      <w:pPr>
        <w:autoSpaceDE w:val="0"/>
        <w:autoSpaceDN w:val="0"/>
        <w:adjustRightInd w:val="0"/>
        <w:jc w:val="both"/>
      </w:pPr>
      <w:r>
        <w:t>Na Skupinu se za rok končící 31.12.20X0</w:t>
      </w:r>
      <w:r>
        <w:rPr>
          <w:rStyle w:val="Znakapoznpodarou"/>
        </w:rPr>
        <w:footnoteReference w:id="52"/>
      </w:r>
      <w:r>
        <w:t xml:space="preserve"> nevztahovala povinnost vyhotovit konsolidovanou zprávu o daních z příjmů.</w:t>
      </w:r>
    </w:p>
    <w:p w14:paraId="150D5266" w14:textId="77777777" w:rsidR="00FA4850" w:rsidRPr="00773C2D" w:rsidRDefault="00FA4850" w:rsidP="00FA4850">
      <w:pPr>
        <w:autoSpaceDE w:val="0"/>
        <w:autoSpaceDN w:val="0"/>
        <w:adjustRightInd w:val="0"/>
        <w:jc w:val="both"/>
        <w:rPr>
          <w:rFonts w:ascii="StempelGaramondLTPro-Roman" w:hAnsi="StempelGaramondLTPro-Roman" w:cs="StempelGaramondLTPro-Roman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FA4850" w:rsidRPr="00056F4E" w14:paraId="783B264B" w14:textId="77777777" w:rsidTr="00321520">
        <w:tc>
          <w:tcPr>
            <w:tcW w:w="4928" w:type="dxa"/>
          </w:tcPr>
          <w:p w14:paraId="3B1EC63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26A7A19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07EF2E1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7DC81B71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[Evidenční číslo  </w:t>
            </w:r>
            <w:r w:rsidRPr="00773C2D">
              <w:tab/>
            </w:r>
          </w:p>
          <w:p w14:paraId="00D1BE42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auditorské společnosti]</w:t>
            </w:r>
          </w:p>
          <w:p w14:paraId="097C955D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[Jména statutárních auditorů, kteří byli auditorskou společností určeni jako odpovědní za provedení auditu jménem auditorské společnosti včetně jejich </w:t>
            </w:r>
            <w:r w:rsidRPr="00773C2D">
              <w:lastRenderedPageBreak/>
              <w:t>označení</w:t>
            </w:r>
            <w:r w:rsidRPr="00773C2D">
              <w:rPr>
                <w:rStyle w:val="Znakapoznpodarou"/>
              </w:rPr>
              <w:footnoteReference w:id="53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14:paraId="0B7ACAC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00C2304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34C2551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E4828C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5150D22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lastRenderedPageBreak/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2499F72F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41AC8C9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139A070C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170D25D0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E7056D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6C0F589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3986ADB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5947FE1E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39ECA555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468F7EF4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0A061EA6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193F3D14" w14:textId="77777777" w:rsidR="003B0ECA" w:rsidRDefault="003B0ECA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7D28F23" w14:textId="1CBCFCE9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[Datum zprávy auditora]</w:t>
            </w:r>
          </w:p>
          <w:p w14:paraId="53C9FA78" w14:textId="77777777" w:rsidR="00FA4850" w:rsidRPr="00773C2D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069AB5BF" w14:textId="77777777" w:rsidR="00FA4850" w:rsidRPr="00D84EA8" w:rsidRDefault="00FA4850" w:rsidP="0032152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4117A63F" w14:textId="43518B63" w:rsidR="003B0ECA" w:rsidRDefault="003B0ECA" w:rsidP="00AD53E1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C462A" w:rsidRPr="00773C2D" w14:paraId="57F5E9CE" w14:textId="77777777" w:rsidTr="00692EB2">
        <w:trPr>
          <w:trHeight w:val="3495"/>
        </w:trPr>
        <w:tc>
          <w:tcPr>
            <w:tcW w:w="9747" w:type="dxa"/>
            <w:shd w:val="clear" w:color="auto" w:fill="auto"/>
          </w:tcPr>
          <w:p w14:paraId="61A7C3C8" w14:textId="1411D1BF" w:rsidR="009C462A" w:rsidRPr="00773C2D" w:rsidRDefault="009C462A" w:rsidP="009C462A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Příklad H</w:t>
            </w:r>
            <w:r w:rsidRPr="00773C2D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7C0EC4D7" w14:textId="77777777" w:rsidR="009C462A" w:rsidRPr="00773C2D" w:rsidRDefault="009C462A" w:rsidP="009C462A">
            <w:pPr>
              <w:pStyle w:val="Heading32"/>
              <w:widowControl w:val="0"/>
              <w:autoSpaceDE w:val="0"/>
              <w:autoSpaceDN w:val="0"/>
              <w:adjustRightInd w:val="0"/>
              <w:spacing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Okolnosti zahrnují následující:</w:t>
            </w:r>
          </w:p>
          <w:p w14:paraId="51A2BBF4" w14:textId="77777777" w:rsidR="009C462A" w:rsidRDefault="009C462A" w:rsidP="00692EB2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ne</w:t>
            </w:r>
            <w:r w:rsidRPr="00FC1561">
              <w:rPr>
                <w:rFonts w:cs="Times New Roman"/>
                <w:sz w:val="24"/>
                <w:szCs w:val="24"/>
              </w:rPr>
              <w:t>povinný audit účetní závěrky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společnosti, která není subjektem veřejného zájmu</w:t>
            </w:r>
          </w:p>
          <w:p w14:paraId="4BC4CF0D" w14:textId="77777777" w:rsidR="009C462A" w:rsidRPr="00AA355A" w:rsidRDefault="009C462A" w:rsidP="00692EB2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sz w:val="24"/>
                <w:szCs w:val="24"/>
              </w:rPr>
            </w:pPr>
            <w:r w:rsidRPr="00692EB2">
              <w:rPr>
                <w:rFonts w:cs="Times New Roman"/>
                <w:b w:val="0"/>
                <w:sz w:val="24"/>
                <w:szCs w:val="24"/>
              </w:rPr>
              <w:t>účetní závěrka je sestavena pro všeobecné účely vedením účetní jednotky v souladu s českými účetními předpisy,</w:t>
            </w:r>
          </w:p>
          <w:p w14:paraId="50679C66" w14:textId="77777777" w:rsidR="009C462A" w:rsidRPr="00AA355A" w:rsidRDefault="009C462A" w:rsidP="00692EB2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sz w:val="24"/>
                <w:szCs w:val="24"/>
              </w:rPr>
            </w:pPr>
            <w:r w:rsidRPr="00692EB2">
              <w:rPr>
                <w:rFonts w:cs="Times New Roman"/>
                <w:b w:val="0"/>
                <w:sz w:val="24"/>
                <w:szCs w:val="24"/>
              </w:rPr>
              <w:t xml:space="preserve">zpráva auditora </w:t>
            </w:r>
            <w:r w:rsidRPr="00692EB2">
              <w:rPr>
                <w:rFonts w:cs="Times New Roman"/>
                <w:sz w:val="24"/>
                <w:szCs w:val="24"/>
              </w:rPr>
              <w:t>neobsahuje hlavní záležitosti auditu dle ISA 701</w:t>
            </w:r>
            <w:r w:rsidRPr="00692EB2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71B215A9" w14:textId="1D1B8F80" w:rsidR="009C462A" w:rsidRPr="00692EB2" w:rsidRDefault="009C462A" w:rsidP="00692EB2">
            <w:pPr>
              <w:pStyle w:val="Heading3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80" w:lineRule="exact"/>
              <w:ind w:left="284" w:right="0" w:hanging="284"/>
              <w:rPr>
                <w:rFonts w:cs="Times New Roman"/>
                <w:b w:val="0"/>
                <w:sz w:val="24"/>
                <w:szCs w:val="24"/>
              </w:rPr>
            </w:pPr>
            <w:r w:rsidRPr="00692EB2">
              <w:rPr>
                <w:rFonts w:cs="Times New Roman"/>
                <w:b w:val="0"/>
                <w:sz w:val="24"/>
                <w:szCs w:val="24"/>
              </w:rPr>
              <w:t>společnost nesestavuje výroční zprávu či jiný obdobný dokument, jehož součástí by byla účetní závěrka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692EB2">
              <w:rPr>
                <w:rFonts w:cs="Times New Roman"/>
                <w:b w:val="0"/>
                <w:sz w:val="24"/>
                <w:szCs w:val="24"/>
              </w:rPr>
              <w:t>a související zpráva auditora.</w:t>
            </w:r>
          </w:p>
        </w:tc>
      </w:tr>
    </w:tbl>
    <w:p w14:paraId="101775F4" w14:textId="77777777" w:rsidR="009C462A" w:rsidRPr="00773C2D" w:rsidRDefault="009C462A" w:rsidP="009C462A">
      <w:pPr>
        <w:pStyle w:val="Heading32"/>
        <w:spacing w:after="120" w:line="280" w:lineRule="exact"/>
        <w:rPr>
          <w:rFonts w:cs="Times New Roman"/>
          <w:sz w:val="24"/>
          <w:szCs w:val="24"/>
          <w:u w:val="single"/>
        </w:rPr>
      </w:pPr>
    </w:p>
    <w:p w14:paraId="356BB307" w14:textId="01246E83" w:rsidR="009C462A" w:rsidRDefault="009C462A" w:rsidP="009C462A">
      <w:pPr>
        <w:autoSpaceDE w:val="0"/>
        <w:autoSpaceDN w:val="0"/>
        <w:adjustRightInd w:val="0"/>
        <w:spacing w:after="0" w:line="240" w:lineRule="auto"/>
      </w:pPr>
      <w:r w:rsidRPr="00692EB2">
        <w:t>ZPRÁVA NEZÁVISLÉHO AUDITORA</w:t>
      </w:r>
    </w:p>
    <w:p w14:paraId="6DB04931" w14:textId="77777777" w:rsidR="009C462A" w:rsidRPr="00692EB2" w:rsidRDefault="009C462A" w:rsidP="009C462A">
      <w:pPr>
        <w:autoSpaceDE w:val="0"/>
        <w:autoSpaceDN w:val="0"/>
        <w:adjustRightInd w:val="0"/>
        <w:spacing w:after="0" w:line="240" w:lineRule="auto"/>
      </w:pPr>
    </w:p>
    <w:p w14:paraId="7FBFD314" w14:textId="0F90B1D2" w:rsidR="009C462A" w:rsidRDefault="009C462A" w:rsidP="009C462A">
      <w:pPr>
        <w:autoSpaceDE w:val="0"/>
        <w:autoSpaceDN w:val="0"/>
        <w:adjustRightInd w:val="0"/>
        <w:spacing w:after="0" w:line="240" w:lineRule="auto"/>
      </w:pPr>
      <w:r w:rsidRPr="00692EB2">
        <w:t>Akcionářům společnosti ABC, a.s. [nebo jiný příslušný příjemce]</w:t>
      </w:r>
    </w:p>
    <w:p w14:paraId="3D028368" w14:textId="77777777" w:rsidR="009C462A" w:rsidRDefault="009C462A" w:rsidP="009C462A">
      <w:pPr>
        <w:autoSpaceDE w:val="0"/>
        <w:autoSpaceDN w:val="0"/>
        <w:adjustRightInd w:val="0"/>
        <w:spacing w:after="0" w:line="240" w:lineRule="auto"/>
        <w:rPr>
          <w:rFonts w:ascii="ItcSymbolCE-Book" w:eastAsiaTheme="minorHAnsi" w:hAnsi="ItcSymbolCE-Book" w:cs="ItcSymbolCE-Book"/>
          <w:sz w:val="19"/>
          <w:szCs w:val="19"/>
          <w:lang w:eastAsia="en-US"/>
        </w:rPr>
      </w:pPr>
    </w:p>
    <w:p w14:paraId="6B6F2EBB" w14:textId="71D5CF7C" w:rsidR="009C462A" w:rsidRPr="00692EB2" w:rsidRDefault="009C462A" w:rsidP="00692EB2">
      <w:pPr>
        <w:autoSpaceDE w:val="0"/>
        <w:autoSpaceDN w:val="0"/>
        <w:adjustRightInd w:val="0"/>
        <w:spacing w:line="240" w:lineRule="auto"/>
        <w:rPr>
          <w:b/>
          <w:i/>
        </w:rPr>
      </w:pPr>
      <w:r w:rsidRPr="00692EB2">
        <w:rPr>
          <w:b/>
          <w:i/>
        </w:rPr>
        <w:t>Výrok auditora</w:t>
      </w:r>
    </w:p>
    <w:p w14:paraId="26703475" w14:textId="763FE5BB" w:rsidR="009C462A" w:rsidRDefault="009C462A" w:rsidP="00692EB2">
      <w:pPr>
        <w:autoSpaceDE w:val="0"/>
        <w:autoSpaceDN w:val="0"/>
        <w:adjustRightInd w:val="0"/>
        <w:jc w:val="both"/>
      </w:pPr>
      <w:r w:rsidRPr="00692EB2">
        <w:t>Provedli jsme audit přiložené účetní závěrky společnosti ABC, a.s. (dále také „Společnost“) sestavené na</w:t>
      </w:r>
      <w:r w:rsidR="003B0ECA">
        <w:t> </w:t>
      </w:r>
      <w:r w:rsidRPr="00692EB2">
        <w:t>základě</w:t>
      </w:r>
      <w:r>
        <w:t xml:space="preserve"> </w:t>
      </w:r>
      <w:r w:rsidRPr="00692EB2">
        <w:t>českých účetních předpisů, která se skládá z rozvahy k 31.12.20X1, výkazu zisku a ztráty, [přehledu o změ</w:t>
      </w:r>
      <w:r w:rsidRPr="003B0ECA">
        <w:t>nách</w:t>
      </w:r>
      <w:r>
        <w:t xml:space="preserve"> </w:t>
      </w:r>
      <w:r w:rsidRPr="00692EB2">
        <w:t>vlastního kapitálu a přehledu o peněžních tocích] za rok končící 31.12.20X1, a přílohy této účetní závěrky, včetně</w:t>
      </w:r>
      <w:r>
        <w:t xml:space="preserve"> </w:t>
      </w:r>
      <w:r w:rsidRPr="00692EB2">
        <w:t>významných (materiálních) informací o použitých účetních metodách. Údaje o Společnosti jsou uvedeny v bodě</w:t>
      </w:r>
      <w:r w:rsidRPr="003B0ECA">
        <w:t xml:space="preserve"> X</w:t>
      </w:r>
      <w:r>
        <w:t xml:space="preserve"> </w:t>
      </w:r>
      <w:r w:rsidRPr="00692EB2">
        <w:t>přílohy této účetní závě</w:t>
      </w:r>
      <w:r w:rsidRPr="003B0ECA">
        <w:t>rky.</w:t>
      </w:r>
      <w:r>
        <w:t xml:space="preserve"> </w:t>
      </w:r>
    </w:p>
    <w:p w14:paraId="1FA9CBCF" w14:textId="6B6A35E1" w:rsidR="009C462A" w:rsidRDefault="009C462A" w:rsidP="00692EB2">
      <w:pPr>
        <w:autoSpaceDE w:val="0"/>
        <w:autoSpaceDN w:val="0"/>
        <w:adjustRightInd w:val="0"/>
        <w:jc w:val="both"/>
      </w:pPr>
      <w:r w:rsidRPr="00692EB2">
        <w:t>Podle našeho názoru účetní závěrka podává věrný a poctivý obraz aktiv a pasiv společnosti ABC, a.s. k</w:t>
      </w:r>
      <w:r w:rsidR="003B0ECA">
        <w:t> </w:t>
      </w:r>
      <w:r w:rsidRPr="003B0ECA">
        <w:t>31.12.20X1</w:t>
      </w:r>
      <w:r>
        <w:t xml:space="preserve"> </w:t>
      </w:r>
      <w:r w:rsidRPr="00692EB2">
        <w:t>a nákladů a výnosů a výsledku jejího hospodaření [a peněžních toků] za rok končící 31.12.20X1 v souladu s</w:t>
      </w:r>
      <w:r>
        <w:t> </w:t>
      </w:r>
      <w:r w:rsidRPr="00692EB2">
        <w:t>č</w:t>
      </w:r>
      <w:r w:rsidRPr="003B0ECA">
        <w:t>eskými</w:t>
      </w:r>
      <w:r>
        <w:t xml:space="preserve"> </w:t>
      </w:r>
      <w:r w:rsidRPr="00692EB2">
        <w:t>účetními předpisy.</w:t>
      </w:r>
    </w:p>
    <w:p w14:paraId="4E9C6831" w14:textId="0E13DA00" w:rsidR="009C462A" w:rsidRPr="00692EB2" w:rsidRDefault="009C462A" w:rsidP="00692EB2">
      <w:pPr>
        <w:autoSpaceDE w:val="0"/>
        <w:autoSpaceDN w:val="0"/>
        <w:adjustRightInd w:val="0"/>
        <w:spacing w:line="240" w:lineRule="auto"/>
        <w:rPr>
          <w:b/>
          <w:i/>
        </w:rPr>
      </w:pPr>
      <w:r w:rsidRPr="00692EB2">
        <w:rPr>
          <w:b/>
          <w:i/>
        </w:rPr>
        <w:t>Základ pro výrok</w:t>
      </w:r>
    </w:p>
    <w:p w14:paraId="5AC1DCAA" w14:textId="28D28611" w:rsidR="003B0ECA" w:rsidRPr="00692EB2" w:rsidRDefault="009C462A" w:rsidP="00692EB2">
      <w:pPr>
        <w:autoSpaceDE w:val="0"/>
        <w:autoSpaceDN w:val="0"/>
        <w:adjustRightInd w:val="0"/>
        <w:jc w:val="both"/>
      </w:pPr>
      <w:r w:rsidRPr="00692EB2">
        <w:t>Audit jsme provedli v souladu se zákonem o auditorech a standardy Komory audi</w:t>
      </w:r>
      <w:r w:rsidR="003B0ECA">
        <w:t xml:space="preserve">torů České republiky pro audit, </w:t>
      </w:r>
      <w:r w:rsidRPr="00692EB2">
        <w:t>kterými jsou mezinárodní standardy pro audit (ISA) případně doplněné a upravené souvisejícími aplikačními</w:t>
      </w:r>
      <w:r w:rsidR="003B0ECA">
        <w:t xml:space="preserve"> </w:t>
      </w:r>
      <w:r w:rsidRPr="00692EB2">
        <w:t>doložkami. Naše odpovědnost stanovená těmito předpisy je podrobněji popsán</w:t>
      </w:r>
      <w:r w:rsidR="003B0ECA">
        <w:t xml:space="preserve">a v oddílu Odpovědnost auditora </w:t>
      </w:r>
      <w:r w:rsidRPr="00692EB2">
        <w:t xml:space="preserve">za audit účetní závěrky. V souladu se zákonem o auditorech a Etickým kodexem </w:t>
      </w:r>
      <w:r w:rsidR="003B0ECA">
        <w:t xml:space="preserve">přijatým Komorou auditorů České </w:t>
      </w:r>
      <w:r w:rsidRPr="00692EB2">
        <w:t xml:space="preserve">republiky jsme na Společnosti nezávislí a splnili jsme i další etické </w:t>
      </w:r>
      <w:r w:rsidRPr="00692EB2">
        <w:lastRenderedPageBreak/>
        <w:t xml:space="preserve">povinnosti vyplývající z </w:t>
      </w:r>
      <w:r w:rsidR="003B0ECA">
        <w:t xml:space="preserve">uvedených předpisů. </w:t>
      </w:r>
      <w:r w:rsidRPr="00692EB2">
        <w:t>Domníváme se, že důkazní inf</w:t>
      </w:r>
      <w:r w:rsidR="003B0ECA">
        <w:t xml:space="preserve">ormace, které jsme shromáždili, </w:t>
      </w:r>
      <w:r w:rsidRPr="00692EB2">
        <w:t>poskytují dostatečn</w:t>
      </w:r>
      <w:r w:rsidR="003B0ECA">
        <w:t xml:space="preserve">ý a vhodný základ pro vyjádření </w:t>
      </w:r>
      <w:r w:rsidRPr="00692EB2">
        <w:t>našeho výroku.</w:t>
      </w:r>
    </w:p>
    <w:p w14:paraId="35A19A93" w14:textId="49883948" w:rsidR="009C462A" w:rsidRPr="00692EB2" w:rsidRDefault="009C462A" w:rsidP="00692EB2">
      <w:pPr>
        <w:autoSpaceDE w:val="0"/>
        <w:autoSpaceDN w:val="0"/>
        <w:adjustRightInd w:val="0"/>
        <w:spacing w:line="240" w:lineRule="auto"/>
        <w:rPr>
          <w:b/>
          <w:i/>
        </w:rPr>
      </w:pPr>
      <w:r w:rsidRPr="00692EB2">
        <w:rPr>
          <w:b/>
          <w:i/>
        </w:rPr>
        <w:t>Odpovědnost představenstva</w:t>
      </w:r>
      <w:r w:rsidR="004E08F2">
        <w:rPr>
          <w:rStyle w:val="Znakapoznpodarou"/>
          <w:b/>
          <w:i/>
        </w:rPr>
        <w:footnoteReference w:id="54"/>
      </w:r>
      <w:r w:rsidR="004E08F2">
        <w:rPr>
          <w:b/>
          <w:i/>
        </w:rPr>
        <w:t xml:space="preserve"> </w:t>
      </w:r>
      <w:r w:rsidRPr="00692EB2">
        <w:rPr>
          <w:b/>
          <w:i/>
        </w:rPr>
        <w:t>a dozorčí rady</w:t>
      </w:r>
      <w:r w:rsidR="003B11CE">
        <w:rPr>
          <w:rStyle w:val="Znakapoznpodarou"/>
          <w:b/>
          <w:i/>
        </w:rPr>
        <w:footnoteReference w:id="55"/>
      </w:r>
      <w:r w:rsidR="004E08F2">
        <w:rPr>
          <w:b/>
          <w:i/>
        </w:rPr>
        <w:t xml:space="preserve"> </w:t>
      </w:r>
      <w:r w:rsidRPr="00692EB2">
        <w:rPr>
          <w:b/>
          <w:i/>
        </w:rPr>
        <w:t>Společnosti za účetní závěrku</w:t>
      </w:r>
    </w:p>
    <w:p w14:paraId="69492DC9" w14:textId="77777777" w:rsidR="003B0ECA" w:rsidRDefault="009C462A" w:rsidP="00692EB2">
      <w:pPr>
        <w:autoSpaceDE w:val="0"/>
        <w:autoSpaceDN w:val="0"/>
        <w:adjustRightInd w:val="0"/>
        <w:jc w:val="both"/>
      </w:pPr>
      <w:r w:rsidRPr="00692EB2">
        <w:t xml:space="preserve">Představenstvo Společnosti odpovídá za sestavení účetní závěrky podávající </w:t>
      </w:r>
      <w:r w:rsidR="003B0ECA">
        <w:t xml:space="preserve">věrný a poctivý obraz v souladu </w:t>
      </w:r>
      <w:r w:rsidRPr="00692EB2">
        <w:t>s českými účetními předpisy a za takový vnitřní kontrolní systém, který považuje z</w:t>
      </w:r>
      <w:r w:rsidR="003B0ECA">
        <w:t xml:space="preserve">a nezbytný pro sestavení účetní </w:t>
      </w:r>
      <w:r w:rsidRPr="00692EB2">
        <w:t>závěrky tak, aby neobsahovala významné (materiální) nesprávnosti způs</w:t>
      </w:r>
      <w:r w:rsidR="003B0ECA">
        <w:t xml:space="preserve">obené podvodem nebo chybou. </w:t>
      </w:r>
    </w:p>
    <w:p w14:paraId="7D25F3E1" w14:textId="2213B666" w:rsidR="009C462A" w:rsidRPr="00692EB2" w:rsidRDefault="009C462A" w:rsidP="00692EB2">
      <w:pPr>
        <w:autoSpaceDE w:val="0"/>
        <w:autoSpaceDN w:val="0"/>
        <w:adjustRightInd w:val="0"/>
        <w:jc w:val="both"/>
      </w:pPr>
      <w:r w:rsidRPr="00692EB2">
        <w:t>Při sestavování účetní závěrky je představenstvo Společnosti povinno posoudit, zda je</w:t>
      </w:r>
      <w:r w:rsidR="003B0ECA">
        <w:t xml:space="preserve"> Společnost schopna nepřetržitě </w:t>
      </w:r>
      <w:r w:rsidRPr="00692EB2">
        <w:t>trvat, a pokud je to relevantní, popsat v příloze účetní závěrky záležitosti týkající se jejího nepřetržitého t</w:t>
      </w:r>
      <w:r w:rsidR="003B0ECA">
        <w:t xml:space="preserve">rvání </w:t>
      </w:r>
      <w:r w:rsidRPr="00692EB2">
        <w:t>a použití předpokladu nepřetržitého trvání při sesta</w:t>
      </w:r>
      <w:r w:rsidR="003B0ECA">
        <w:t xml:space="preserve">vení účetní závěrky, s výjimkou případů, kdy představenstvo </w:t>
      </w:r>
      <w:r w:rsidRPr="00692EB2">
        <w:t>plánuje zrušení Společnosti nebo ukončení její činnosti, resp. kdy nemá jinou reálnou možnost než tak učinit.</w:t>
      </w:r>
    </w:p>
    <w:p w14:paraId="3409ECCF" w14:textId="199BE317" w:rsidR="009C462A" w:rsidRDefault="009C462A" w:rsidP="00692EB2">
      <w:pPr>
        <w:autoSpaceDE w:val="0"/>
        <w:autoSpaceDN w:val="0"/>
        <w:adjustRightInd w:val="0"/>
        <w:jc w:val="both"/>
        <w:rPr>
          <w:rFonts w:ascii="ItcSymbolCE-Book" w:eastAsiaTheme="minorHAnsi" w:hAnsi="ItcSymbolCE-Book" w:cs="ItcSymbolCE-Book"/>
          <w:sz w:val="11"/>
          <w:szCs w:val="11"/>
          <w:lang w:eastAsia="en-US"/>
        </w:rPr>
      </w:pPr>
      <w:r w:rsidRPr="00692EB2">
        <w:t>[Za dohled nad procesem účetního výkaznictví ve Společnosti odpovídá dozorčí rada.]</w:t>
      </w:r>
      <w:r w:rsidR="003B11CE" w:rsidRPr="00692EB2">
        <w:rPr>
          <w:rStyle w:val="Znakapoznpodarou"/>
          <w:i/>
        </w:rPr>
        <w:footnoteReference w:id="56"/>
      </w:r>
    </w:p>
    <w:p w14:paraId="7BCE9497" w14:textId="77777777" w:rsidR="009C462A" w:rsidRPr="00692EB2" w:rsidRDefault="009C462A" w:rsidP="00692EB2">
      <w:pPr>
        <w:autoSpaceDE w:val="0"/>
        <w:autoSpaceDN w:val="0"/>
        <w:adjustRightInd w:val="0"/>
        <w:spacing w:line="240" w:lineRule="auto"/>
        <w:rPr>
          <w:b/>
          <w:i/>
        </w:rPr>
      </w:pPr>
      <w:r w:rsidRPr="00692EB2">
        <w:rPr>
          <w:b/>
          <w:i/>
        </w:rPr>
        <w:t>Odpovědnost auditora za audit účetní závěrky</w:t>
      </w:r>
    </w:p>
    <w:p w14:paraId="2B76E3D7" w14:textId="38632522" w:rsidR="009C462A" w:rsidRPr="00692EB2" w:rsidRDefault="009C462A" w:rsidP="00692EB2">
      <w:pPr>
        <w:autoSpaceDE w:val="0"/>
        <w:autoSpaceDN w:val="0"/>
        <w:adjustRightInd w:val="0"/>
        <w:jc w:val="both"/>
      </w:pPr>
      <w:r w:rsidRPr="00692EB2">
        <w:t>Naším cílem je získat přiměřenou jistotu, že účetní závěrka jako celek ne</w:t>
      </w:r>
      <w:r w:rsidR="003B0ECA">
        <w:t xml:space="preserve">obsahuje významnou (materiální) </w:t>
      </w:r>
      <w:r w:rsidRPr="00692EB2">
        <w:t>nesprávnost způsobenou podvodem nebo chybou a vydat zprávu auditora obsah</w:t>
      </w:r>
      <w:r w:rsidR="003B0ECA">
        <w:t xml:space="preserve">ující náš výrok. Přiměřená míra </w:t>
      </w:r>
      <w:r w:rsidRPr="00692EB2">
        <w:t>jistoty je velká míra jistoty, nicméně není zárukou, že audit provedený v souladu s v</w:t>
      </w:r>
      <w:r w:rsidR="003B0ECA">
        <w:t xml:space="preserve">ýše uvedenými předpisy ve všech </w:t>
      </w:r>
      <w:r w:rsidRPr="00692EB2">
        <w:t>případech v účetní závěrce odhalí případnou existující významnou (materiální) nesp</w:t>
      </w:r>
      <w:r w:rsidR="003B0ECA">
        <w:t xml:space="preserve">rávnost. Nesprávnosti mohou </w:t>
      </w:r>
      <w:r w:rsidRPr="00692EB2">
        <w:t>vznikat v důsledku podvodů nebo chyb a považují se za významné (materiální), po</w:t>
      </w:r>
      <w:r w:rsidR="003B0ECA">
        <w:t xml:space="preserve">kud lze reálně předpokládat, že </w:t>
      </w:r>
      <w:r w:rsidRPr="00692EB2">
        <w:t xml:space="preserve">by jednotlivě nebo v souhrnu mohly ovlivnit ekonomická rozhodnutí, která uživatelé </w:t>
      </w:r>
      <w:r w:rsidR="003B0ECA">
        <w:t xml:space="preserve">účetní závěrky na jejím základě </w:t>
      </w:r>
      <w:r w:rsidRPr="00692EB2">
        <w:t>přijmou.</w:t>
      </w:r>
    </w:p>
    <w:p w14:paraId="6D2547AC" w14:textId="341037B6" w:rsidR="009C462A" w:rsidRDefault="009C462A" w:rsidP="00692EB2">
      <w:pPr>
        <w:autoSpaceDE w:val="0"/>
        <w:autoSpaceDN w:val="0"/>
        <w:adjustRightInd w:val="0"/>
        <w:jc w:val="both"/>
      </w:pPr>
      <w:r w:rsidRPr="00692EB2">
        <w:t>Při provádění auditu v souladu s výše uvedenými předpisy je naší povinností</w:t>
      </w:r>
      <w:r w:rsidR="003B0ECA">
        <w:t xml:space="preserve"> uplatňovat během celého auditu </w:t>
      </w:r>
      <w:r w:rsidRPr="00692EB2">
        <w:t>odborný úsudek a zachovávat profesní skepticismus. Dále je naší povinností:</w:t>
      </w:r>
    </w:p>
    <w:p w14:paraId="3764471C" w14:textId="0B9487FA" w:rsidR="004E08F2" w:rsidRPr="004E08F2" w:rsidRDefault="003B0ECA" w:rsidP="00692EB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</w:pPr>
      <w:r w:rsidRPr="00773C2D">
        <w:t xml:space="preserve">Identifikovat a </w:t>
      </w:r>
      <w:r w:rsidR="004E08F2">
        <w:t>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 neodhalíme významnou (materiální) nesprávnost, k níž došlo v důsledku podvodu, je větší než 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41DE16E4" w14:textId="77777777" w:rsidR="004E08F2" w:rsidRPr="00692EB2" w:rsidRDefault="009C462A" w:rsidP="00692EB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</w:pPr>
      <w:r w:rsidRPr="00692EB2">
        <w:t>Seznámit se s vnitřním kontrolním systémem Společnosti relevantním pro audit v takovém rozsahu, abychom</w:t>
      </w:r>
      <w:r w:rsidR="004E08F2">
        <w:t xml:space="preserve"> </w:t>
      </w:r>
      <w:r w:rsidRPr="00692EB2">
        <w:t>mohli navrhnout auditorské postupy vhodné s ohledem na dané okolnosti, nikoli abychom mohli vyjádřit názor</w:t>
      </w:r>
      <w:r w:rsidR="004E08F2" w:rsidRPr="00692EB2">
        <w:t xml:space="preserve"> </w:t>
      </w:r>
      <w:r w:rsidRPr="00692EB2">
        <w:t>na účinnost jejího vnitřního kontrolního systému.</w:t>
      </w:r>
    </w:p>
    <w:p w14:paraId="56D91A22" w14:textId="77777777" w:rsidR="004E08F2" w:rsidRPr="00692EB2" w:rsidRDefault="009C462A" w:rsidP="00692EB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</w:pPr>
      <w:r w:rsidRPr="00692EB2">
        <w:t>Posoudit vhodnost použitých účetních metod, přiměřenost provedených účetních odhadů a informace, které</w:t>
      </w:r>
      <w:r w:rsidR="004E08F2" w:rsidRPr="00692EB2">
        <w:t xml:space="preserve"> </w:t>
      </w:r>
      <w:r w:rsidRPr="00692EB2">
        <w:t>této souvislosti představenstvo Společnosti uvedlo v příloze účetní závěrky.</w:t>
      </w:r>
    </w:p>
    <w:p w14:paraId="2FF64329" w14:textId="77777777" w:rsidR="004E08F2" w:rsidRDefault="009C462A" w:rsidP="00692EB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</w:pPr>
      <w:r w:rsidRPr="00692EB2">
        <w:t>Posoudit vhodnost použití předpokladu nepřetržitého trvání při sestavení účetní závěrky představenstvem</w:t>
      </w:r>
      <w:r w:rsidR="004E08F2" w:rsidRPr="00692EB2">
        <w:t xml:space="preserve"> </w:t>
      </w:r>
      <w:r w:rsidRPr="00692EB2">
        <w:t xml:space="preserve">a to, zda s ohledem na shromážděné důkazní informace existuje významná (materiální) </w:t>
      </w:r>
      <w:r w:rsidRPr="00692EB2">
        <w:lastRenderedPageBreak/>
        <w:t>nejistota vyplývající</w:t>
      </w:r>
      <w:r w:rsidR="004E08F2" w:rsidRPr="00692EB2">
        <w:t xml:space="preserve"> </w:t>
      </w:r>
      <w:r w:rsidRPr="00692EB2">
        <w:t>z událostí nebo podmínek, které mohou významně zpochybnit schopnost Společnosti nepřetržitě trvat.</w:t>
      </w:r>
      <w:r w:rsidR="004E08F2" w:rsidRPr="00692EB2">
        <w:t xml:space="preserve"> </w:t>
      </w:r>
      <w:r w:rsidRPr="00692EB2">
        <w:t>Jestliže dojdeme k závěru, že taková významná (materiální) nejistota existuje, je naší povinností upozornit</w:t>
      </w:r>
      <w:r w:rsidR="004E08F2" w:rsidRPr="00692EB2">
        <w:t xml:space="preserve"> </w:t>
      </w:r>
      <w:r w:rsidRPr="00692EB2">
        <w:t>v naší zprávě na informace uvedené v této souvislosti v příloze účetní závěrky, a pokud tyto informace</w:t>
      </w:r>
      <w:r w:rsidR="004E08F2" w:rsidRPr="00692EB2">
        <w:t xml:space="preserve"> </w:t>
      </w:r>
      <w:r w:rsidRPr="00692EB2">
        <w:t>nejsou dostatečné, vyjádřit modifikovaný výrok. Naše závěry týkající se schopnosti Společnosti nepřetržitě</w:t>
      </w:r>
      <w:r w:rsidR="004E08F2" w:rsidRPr="00692EB2">
        <w:t xml:space="preserve"> </w:t>
      </w:r>
      <w:r w:rsidRPr="00692EB2">
        <w:t>trvat vycházejí z důkazních informací, které jsme získali do data naší zprávy. Nicméně budoucí události nebo</w:t>
      </w:r>
      <w:r w:rsidR="004E08F2" w:rsidRPr="00692EB2">
        <w:t xml:space="preserve"> </w:t>
      </w:r>
      <w:r w:rsidRPr="00692EB2">
        <w:t>podmínky mohou vést k tomu, že Společnost ztratí schopnost nepřetržitě trvat.</w:t>
      </w:r>
    </w:p>
    <w:p w14:paraId="0F1A6466" w14:textId="4E8B97F1" w:rsidR="009C462A" w:rsidRPr="00692EB2" w:rsidRDefault="009C462A" w:rsidP="00692EB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</w:pPr>
      <w:r w:rsidRPr="00692EB2">
        <w:t>Vyhodnotit celkovou prezentaci, členění a obsah účetní závěrky, včetně přílohy, a dále to, zda účetní závěrka</w:t>
      </w:r>
      <w:r w:rsidR="004E08F2">
        <w:t xml:space="preserve"> </w:t>
      </w:r>
      <w:r w:rsidRPr="00692EB2">
        <w:t>zobrazuje podkladové transakce a události způsobem, který vede k věrnému zobrazení.</w:t>
      </w:r>
    </w:p>
    <w:p w14:paraId="3575976A" w14:textId="77777777" w:rsidR="004E08F2" w:rsidRDefault="004E08F2" w:rsidP="009C462A">
      <w:pPr>
        <w:autoSpaceDE w:val="0"/>
        <w:autoSpaceDN w:val="0"/>
        <w:adjustRightInd w:val="0"/>
        <w:spacing w:after="0" w:line="240" w:lineRule="auto"/>
        <w:rPr>
          <w:rFonts w:ascii="ItcSymbolCE-Book" w:eastAsiaTheme="minorHAnsi" w:hAnsi="ItcSymbolCE-Book" w:cs="ItcSymbolCE-Book"/>
          <w:sz w:val="19"/>
          <w:szCs w:val="19"/>
          <w:lang w:eastAsia="en-US"/>
        </w:rPr>
      </w:pPr>
    </w:p>
    <w:p w14:paraId="3C2EDB29" w14:textId="2BD28E6B" w:rsidR="009C462A" w:rsidRDefault="009C462A" w:rsidP="00692EB2">
      <w:pPr>
        <w:autoSpaceDE w:val="0"/>
        <w:autoSpaceDN w:val="0"/>
        <w:adjustRightInd w:val="0"/>
        <w:jc w:val="both"/>
      </w:pPr>
      <w:r w:rsidRPr="00692EB2">
        <w:t>Naší povinností je informovat představenstvo a dozorčí radu</w:t>
      </w:r>
      <w:r w:rsidR="003B11CE">
        <w:rPr>
          <w:rStyle w:val="Znakapoznpodarou"/>
        </w:rPr>
        <w:footnoteReference w:id="57"/>
      </w:r>
      <w:r w:rsidRPr="00692EB2">
        <w:t xml:space="preserve"> mimo jiné o plánova</w:t>
      </w:r>
      <w:r w:rsidR="004E08F2">
        <w:t>ném rozsahu a</w:t>
      </w:r>
      <w:r w:rsidR="003B11CE">
        <w:t> </w:t>
      </w:r>
      <w:r w:rsidR="004E08F2">
        <w:t xml:space="preserve">načasování auditu </w:t>
      </w:r>
      <w:r w:rsidRPr="00692EB2">
        <w:t>a o významných zjištěních, která jsme v jeho průběhu učinili, včetně zjištěných význ</w:t>
      </w:r>
      <w:r w:rsidR="004E08F2">
        <w:t xml:space="preserve">amných nedostatků ve vnitřním </w:t>
      </w:r>
      <w:r w:rsidRPr="00692EB2">
        <w:t>kontrolním systému.</w:t>
      </w:r>
    </w:p>
    <w:p w14:paraId="44D9CF7A" w14:textId="77777777" w:rsidR="003B11CE" w:rsidRDefault="003B11CE" w:rsidP="00692EB2">
      <w:pPr>
        <w:autoSpaceDE w:val="0"/>
        <w:autoSpaceDN w:val="0"/>
        <w:adjustRightInd w:val="0"/>
        <w:jc w:val="both"/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5211"/>
        <w:gridCol w:w="4606"/>
      </w:tblGrid>
      <w:tr w:rsidR="003B11CE" w:rsidRPr="00773C2D" w14:paraId="14169A0C" w14:textId="77777777" w:rsidTr="00AA355A">
        <w:tc>
          <w:tcPr>
            <w:tcW w:w="5211" w:type="dxa"/>
          </w:tcPr>
          <w:p w14:paraId="2B632CD0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16BAEED2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[Název]</w:t>
            </w:r>
          </w:p>
          <w:p w14:paraId="1C68BE2A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79541CDB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[Evidenční číslo </w:t>
            </w:r>
            <w:r w:rsidRPr="00773C2D">
              <w:t>auditorské společnosti]</w:t>
            </w:r>
          </w:p>
          <w:p w14:paraId="2AE40854" w14:textId="77777777" w:rsidR="003B11CE" w:rsidRPr="00815025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[Jména statutárních auditorů, kteří byli auditorskou společností určeni jako odpovědní za provedení audit</w:t>
            </w:r>
            <w:r>
              <w:t>u jménem auditorské společnosti</w:t>
            </w:r>
            <w:r w:rsidRPr="00815025">
              <w:t>]</w:t>
            </w:r>
          </w:p>
          <w:p w14:paraId="09204148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</w:t>
            </w:r>
            <w:r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35751490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67A2B4FF" w14:textId="276D64D0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[Podpisy statutárních auditorů, kteří byli auditorskou společností určeni jako odpovědní za provedení auditu jménem auditorské společnosti]</w:t>
            </w:r>
            <w:r w:rsidR="001875FF">
              <w:t xml:space="preserve"> </w:t>
            </w:r>
          </w:p>
        </w:tc>
        <w:tc>
          <w:tcPr>
            <w:tcW w:w="4606" w:type="dxa"/>
          </w:tcPr>
          <w:p w14:paraId="68068EEC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5EA5F057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[Jméno auditora]</w:t>
            </w:r>
          </w:p>
          <w:p w14:paraId="1F021612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 xml:space="preserve">[Adresa sídla] </w:t>
            </w:r>
          </w:p>
          <w:p w14:paraId="2E156990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773C2D">
              <w:t>[Evidenční číslo auditora]</w:t>
            </w:r>
          </w:p>
          <w:p w14:paraId="067F758F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2CDA3EC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06167EB0" w14:textId="77777777" w:rsidR="003B11CE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806D345" w14:textId="77777777" w:rsidR="003B11CE" w:rsidRPr="00690E2F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28E3D3C9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47409811" w14:textId="77777777" w:rsidR="003B11CE" w:rsidRPr="00773C2D" w:rsidRDefault="003B11CE" w:rsidP="00AA355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73C2D">
              <w:t>[Podpis auditora]</w:t>
            </w:r>
          </w:p>
        </w:tc>
      </w:tr>
    </w:tbl>
    <w:p w14:paraId="2BB92771" w14:textId="77946C50" w:rsidR="009C462A" w:rsidRPr="00773C2D" w:rsidRDefault="009C462A" w:rsidP="00692EB2">
      <w:pPr>
        <w:autoSpaceDE w:val="0"/>
        <w:autoSpaceDN w:val="0"/>
        <w:adjustRightInd w:val="0"/>
        <w:spacing w:after="0" w:line="240" w:lineRule="auto"/>
      </w:pPr>
    </w:p>
    <w:sectPr w:rsidR="009C462A" w:rsidRPr="00773C2D" w:rsidSect="002B6054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46B4" w14:textId="77777777" w:rsidR="00CD06DE" w:rsidRDefault="00CD06DE" w:rsidP="002D72F8">
      <w:pPr>
        <w:spacing w:after="0" w:line="240" w:lineRule="auto"/>
      </w:pPr>
      <w:r>
        <w:separator/>
      </w:r>
    </w:p>
  </w:endnote>
  <w:endnote w:type="continuationSeparator" w:id="0">
    <w:p w14:paraId="4A35BA43" w14:textId="77777777" w:rsidR="00CD06DE" w:rsidRDefault="00CD06DE" w:rsidP="002D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SymbolCE-Book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23A4" w14:textId="77777777" w:rsidR="00CD06DE" w:rsidRDefault="00CD06DE" w:rsidP="002D72F8">
      <w:pPr>
        <w:spacing w:after="0" w:line="240" w:lineRule="auto"/>
      </w:pPr>
      <w:r>
        <w:separator/>
      </w:r>
    </w:p>
  </w:footnote>
  <w:footnote w:type="continuationSeparator" w:id="0">
    <w:p w14:paraId="026D9A93" w14:textId="77777777" w:rsidR="00CD06DE" w:rsidRDefault="00CD06DE" w:rsidP="002D72F8">
      <w:pPr>
        <w:spacing w:after="0" w:line="240" w:lineRule="auto"/>
      </w:pPr>
      <w:r>
        <w:continuationSeparator/>
      </w:r>
    </w:p>
  </w:footnote>
  <w:footnote w:id="1">
    <w:p w14:paraId="54F73A11" w14:textId="77777777" w:rsidR="00224784" w:rsidRPr="00710F8A" w:rsidRDefault="00224784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a následně je třeba uvést název příslušného statutárního orgánu.</w:t>
      </w:r>
    </w:p>
  </w:footnote>
  <w:footnote w:id="2">
    <w:p w14:paraId="2B7B8474" w14:textId="77777777" w:rsidR="00224784" w:rsidRDefault="00224784" w:rsidP="00710F8A">
      <w:pPr>
        <w:pStyle w:val="Textpoznpodarou"/>
        <w:jc w:val="both"/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3">
    <w:p w14:paraId="3C952DA8" w14:textId="77777777" w:rsidR="00224784" w:rsidRPr="00710F8A" w:rsidRDefault="00224784" w:rsidP="00710F8A">
      <w:pPr>
        <w:pStyle w:val="Textpoznpodarou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Odpovědnost za dohled nad procesem účetního výkaznictví auditor uvádí pouze v případě, že existuje orgán Společnosti, který za tento dohled odpovídá. </w:t>
      </w:r>
    </w:p>
    <w:p w14:paraId="420565DD" w14:textId="77777777" w:rsidR="00224784" w:rsidRDefault="00224784" w:rsidP="00453B30">
      <w:pPr>
        <w:pStyle w:val="Textpoznpodarou"/>
      </w:pPr>
    </w:p>
  </w:footnote>
  <w:footnote w:id="4">
    <w:p w14:paraId="7C368D37" w14:textId="213659B4" w:rsidR="00224784" w:rsidRDefault="00224784" w:rsidP="00453B30">
      <w:pPr>
        <w:pStyle w:val="Textpoznpodarou"/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5">
    <w:p w14:paraId="433ACF83" w14:textId="5F1C98E8" w:rsidR="00224784" w:rsidRPr="003B41D9" w:rsidRDefault="00224784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3B41D9">
        <w:rPr>
          <w:sz w:val="18"/>
        </w:rPr>
        <w:t>Účetní období bezprostředně předcházející auditovanému účetnímu období.</w:t>
      </w:r>
    </w:p>
  </w:footnote>
  <w:footnote w:id="6">
    <w:p w14:paraId="53D4632D" w14:textId="77777777" w:rsidR="00224784" w:rsidRPr="00710F8A" w:rsidRDefault="00224784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a následně je třeba uvést název příslušného statutárního orgánu.</w:t>
      </w:r>
    </w:p>
  </w:footnote>
  <w:footnote w:id="7">
    <w:p w14:paraId="15ED9A47" w14:textId="77777777" w:rsidR="00224784" w:rsidRDefault="00224784" w:rsidP="00710F8A">
      <w:pPr>
        <w:pStyle w:val="Textpoznpodarou"/>
        <w:jc w:val="both"/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8">
    <w:p w14:paraId="574462F8" w14:textId="77777777" w:rsidR="00224784" w:rsidRPr="00710F8A" w:rsidRDefault="00224784" w:rsidP="005D7BD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Odpovědnost za dohled nad procesem účetního výkaznictví auditor uvádí pouze v případě, že existuje orgán Společnosti, který za tento dohled odpovídá. </w:t>
      </w:r>
    </w:p>
    <w:p w14:paraId="7595A160" w14:textId="77777777" w:rsidR="00224784" w:rsidRDefault="00224784" w:rsidP="00453B30">
      <w:pPr>
        <w:pStyle w:val="Textpoznpodarou"/>
      </w:pPr>
    </w:p>
  </w:footnote>
  <w:footnote w:id="9">
    <w:p w14:paraId="6EDF077F" w14:textId="55D9E7D7" w:rsidR="00224784" w:rsidRDefault="00224784" w:rsidP="00453B30">
      <w:pPr>
        <w:pStyle w:val="Textpoznpodarou"/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10">
    <w:p w14:paraId="31F761C9" w14:textId="77777777" w:rsidR="00224784" w:rsidRPr="00640D58" w:rsidRDefault="00224784" w:rsidP="00444B66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640D58">
        <w:rPr>
          <w:sz w:val="18"/>
        </w:rPr>
        <w:t>Účetní období bezprostředně předcházející auditovanému účetnímu období.</w:t>
      </w:r>
    </w:p>
  </w:footnote>
  <w:footnote w:id="11">
    <w:p w14:paraId="746E0F7E" w14:textId="77777777" w:rsidR="00224784" w:rsidRPr="00710F8A" w:rsidRDefault="00224784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a následně je třeba uvést název příslušného statutárního orgánu.</w:t>
      </w:r>
    </w:p>
  </w:footnote>
  <w:footnote w:id="12">
    <w:p w14:paraId="3D5558CC" w14:textId="77777777" w:rsidR="00224784" w:rsidRPr="00710F8A" w:rsidRDefault="00224784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13">
    <w:p w14:paraId="0E3C660D" w14:textId="77777777" w:rsidR="00224784" w:rsidRPr="00710F8A" w:rsidRDefault="00224784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3E23AF54" w14:textId="77777777" w:rsidR="00224784" w:rsidRDefault="00224784" w:rsidP="00FA4850">
      <w:pPr>
        <w:pStyle w:val="Textpoznpodarou"/>
      </w:pPr>
    </w:p>
  </w:footnote>
  <w:footnote w:id="14">
    <w:p w14:paraId="7A0A029A" w14:textId="77777777" w:rsidR="00224784" w:rsidRPr="00710F8A" w:rsidRDefault="00224784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15">
    <w:p w14:paraId="6D12CD05" w14:textId="77777777" w:rsidR="00224784" w:rsidRPr="00710F8A" w:rsidRDefault="00224784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Tento odstavec se uvádí pouze v případě povinného auditu účetních závěrek subjektů veřejného zájmu sestavených za období počínající 17. 6. 2016 nebo po tomto datu a auditu účetních závěrek kotovaných společností.</w:t>
      </w:r>
    </w:p>
  </w:footnote>
  <w:footnote w:id="16">
    <w:p w14:paraId="05503B6C" w14:textId="77777777" w:rsidR="00224784" w:rsidRPr="00710F8A" w:rsidRDefault="00224784" w:rsidP="00710F8A">
      <w:pPr>
        <w:pStyle w:val="Textpoznpodarou"/>
        <w:jc w:val="both"/>
        <w:rPr>
          <w:sz w:val="18"/>
          <w:szCs w:val="18"/>
        </w:rPr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17">
    <w:p w14:paraId="7204426C" w14:textId="77777777" w:rsidR="00224784" w:rsidRDefault="00224784" w:rsidP="00710F8A">
      <w:pPr>
        <w:pStyle w:val="Textpoznpodarou"/>
        <w:jc w:val="both"/>
      </w:pPr>
      <w:r w:rsidRPr="00710F8A">
        <w:rPr>
          <w:rStyle w:val="Znakapoznpodarou"/>
          <w:sz w:val="18"/>
          <w:szCs w:val="18"/>
        </w:rPr>
        <w:footnoteRef/>
      </w:r>
      <w:r w:rsidRPr="00710F8A">
        <w:rPr>
          <w:sz w:val="18"/>
          <w:szCs w:val="18"/>
        </w:rPr>
        <w:t xml:space="preserve"> Tento odstavec se uvádí pouze v případě, kdy auditor je povinen ve své zprávě uvést hlavní záležitosti auditu.</w:t>
      </w:r>
    </w:p>
  </w:footnote>
  <w:footnote w:id="18">
    <w:p w14:paraId="3039B13A" w14:textId="2698012E" w:rsidR="00224784" w:rsidRDefault="00224784" w:rsidP="003B41D9">
      <w:pPr>
        <w:pStyle w:val="Heading32"/>
        <w:spacing w:after="60" w:line="280" w:lineRule="exact"/>
        <w:ind w:right="0"/>
      </w:pPr>
      <w:r w:rsidRPr="00710F8A">
        <w:rPr>
          <w:rStyle w:val="Znakapoznpodarou"/>
          <w:rFonts w:ascii="Calibri" w:hAnsi="Calibri" w:cs="Times New Roman"/>
          <w:b w:val="0"/>
          <w:bCs w:val="0"/>
          <w:sz w:val="18"/>
          <w:szCs w:val="18"/>
          <w:lang w:eastAsia="cs-CZ"/>
        </w:rPr>
        <w:footnoteRef/>
      </w:r>
      <w:r w:rsidRPr="00710F8A">
        <w:rPr>
          <w:rStyle w:val="Znakapoznpodarou"/>
          <w:rFonts w:ascii="Calibri" w:hAnsi="Calibri" w:cs="Times New Roman"/>
          <w:b w:val="0"/>
          <w:bCs w:val="0"/>
          <w:sz w:val="18"/>
          <w:szCs w:val="18"/>
          <w:lang w:eastAsia="cs-CZ"/>
        </w:rPr>
        <w:t xml:space="preserve"> </w:t>
      </w:r>
      <w:r w:rsidRPr="00710F8A">
        <w:rPr>
          <w:rFonts w:ascii="Calibri" w:hAnsi="Calibri" w:cs="Times New Roman"/>
          <w:b w:val="0"/>
          <w:bCs w:val="0"/>
          <w:sz w:val="18"/>
          <w:szCs w:val="18"/>
          <w:lang w:eastAsia="cs-CZ"/>
        </w:rPr>
        <w:t xml:space="preserve"> Tento odstavec se uvede pouze v případě, že auditor poskytl Společnosti nebo podnikům, které Společnost ovládá, služby (kromě povinného auditu), které nejsou uvedeny v příloze účetní závěrky nebo ve výroční zprávě Společnosti.</w:t>
      </w:r>
    </w:p>
  </w:footnote>
  <w:footnote w:id="19">
    <w:p w14:paraId="19A5AAA2" w14:textId="77777777" w:rsidR="00224784" w:rsidRPr="00640D58" w:rsidRDefault="00224784" w:rsidP="00563E7C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640D58">
        <w:rPr>
          <w:sz w:val="18"/>
        </w:rPr>
        <w:t>Účetní období bezprostředně předcházející auditovanému účetnímu období.</w:t>
      </w:r>
    </w:p>
  </w:footnote>
  <w:footnote w:id="20">
    <w:p w14:paraId="3050DA88" w14:textId="77777777" w:rsidR="00224784" w:rsidRPr="00DF7B9D" w:rsidRDefault="00224784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a následně je třeba uvést název příslušného statutárního orgánu.</w:t>
      </w:r>
    </w:p>
  </w:footnote>
  <w:footnote w:id="21">
    <w:p w14:paraId="28DC72CB" w14:textId="77777777" w:rsidR="00224784" w:rsidRPr="00DF7B9D" w:rsidRDefault="00224784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22">
    <w:p w14:paraId="2C2C91FD" w14:textId="77777777" w:rsidR="00224784" w:rsidRPr="00DF7B9D" w:rsidRDefault="00224784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44E9723F" w14:textId="77777777" w:rsidR="00224784" w:rsidRDefault="00224784" w:rsidP="00FA4850">
      <w:pPr>
        <w:pStyle w:val="Textpoznpodarou"/>
      </w:pPr>
    </w:p>
  </w:footnote>
  <w:footnote w:id="23">
    <w:p w14:paraId="4AD0C4D6" w14:textId="77777777" w:rsidR="00224784" w:rsidRPr="003211E3" w:rsidRDefault="00224784" w:rsidP="00FA4850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řízením, vůči kterým auditor má a plnil svoji povinnost komunikace.</w:t>
      </w:r>
    </w:p>
  </w:footnote>
  <w:footnote w:id="24">
    <w:p w14:paraId="461C1970" w14:textId="77777777" w:rsidR="00224784" w:rsidRDefault="00224784" w:rsidP="00FA4850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</w:t>
      </w:r>
      <w:r w:rsidRPr="00B7645A">
        <w:t xml:space="preserve">případě </w:t>
      </w:r>
      <w:r>
        <w:t xml:space="preserve">povinného </w:t>
      </w:r>
      <w:r w:rsidRPr="00B7645A">
        <w:t xml:space="preserve">auditu </w:t>
      </w:r>
      <w:r>
        <w:t xml:space="preserve">účetních závěrek subjektů veřejného zájmu sestavených za období počínající </w:t>
      </w:r>
      <w:r w:rsidRPr="00966E0F">
        <w:t>17. 6. 2016 nebo po tomto datu</w:t>
      </w:r>
      <w:r>
        <w:t xml:space="preserve"> a auditu účetních závěrek kotovaných společností</w:t>
      </w:r>
      <w:r w:rsidRPr="00B7645A">
        <w:t>.</w:t>
      </w:r>
    </w:p>
  </w:footnote>
  <w:footnote w:id="25">
    <w:p w14:paraId="3F08B368" w14:textId="77777777" w:rsidR="00224784" w:rsidRPr="003211E3" w:rsidRDefault="00224784" w:rsidP="00FA4850">
      <w:pPr>
        <w:pStyle w:val="Textpoznpodarou"/>
      </w:pPr>
      <w:r>
        <w:rPr>
          <w:rStyle w:val="Znakapoznpodarou"/>
        </w:rPr>
        <w:footnoteRef/>
      </w:r>
      <w:r>
        <w:t xml:space="preserve"> Zde se uvede relevantní okruh osob pověřených správou a řízením, vůči kterým auditor má a plnil svoji povinnost komunikace.</w:t>
      </w:r>
    </w:p>
  </w:footnote>
  <w:footnote w:id="26">
    <w:p w14:paraId="4BD76ED4" w14:textId="77777777" w:rsidR="00224784" w:rsidRDefault="00224784" w:rsidP="00FA4850">
      <w:pPr>
        <w:pStyle w:val="Textpoznpodarou"/>
      </w:pPr>
      <w:r>
        <w:rPr>
          <w:rStyle w:val="Znakapoznpodarou"/>
        </w:rPr>
        <w:footnoteRef/>
      </w:r>
      <w:r>
        <w:t xml:space="preserve"> Tento odstavec se uvádí pouze v případě, kdy auditor je povinen ve své zprávě uvést hlavní záležitosti auditu.</w:t>
      </w:r>
    </w:p>
  </w:footnote>
  <w:footnote w:id="27">
    <w:p w14:paraId="22C390E3" w14:textId="77777777" w:rsidR="00224784" w:rsidRPr="00DF7B9D" w:rsidRDefault="00224784" w:rsidP="00FA4850">
      <w:pPr>
        <w:pStyle w:val="Heading32"/>
        <w:spacing w:after="60" w:line="280" w:lineRule="exact"/>
        <w:ind w:right="0"/>
        <w:rPr>
          <w:sz w:val="18"/>
          <w:szCs w:val="18"/>
        </w:rPr>
      </w:pPr>
      <w:r w:rsidRPr="00DF7B9D">
        <w:rPr>
          <w:rStyle w:val="Znakapoznpodarou"/>
          <w:rFonts w:ascii="Calibri" w:hAnsi="Calibri" w:cs="Times New Roman"/>
          <w:b w:val="0"/>
          <w:bCs w:val="0"/>
          <w:sz w:val="18"/>
          <w:szCs w:val="18"/>
          <w:lang w:eastAsia="cs-CZ"/>
        </w:rPr>
        <w:footnoteRef/>
      </w:r>
      <w:r w:rsidRPr="00DF7B9D">
        <w:rPr>
          <w:rStyle w:val="Znakapoznpodarou"/>
          <w:rFonts w:ascii="Calibri" w:hAnsi="Calibri" w:cs="Times New Roman"/>
          <w:b w:val="0"/>
          <w:bCs w:val="0"/>
          <w:sz w:val="18"/>
          <w:szCs w:val="18"/>
          <w:lang w:eastAsia="cs-CZ"/>
        </w:rPr>
        <w:t xml:space="preserve"> </w:t>
      </w:r>
      <w:r w:rsidRPr="00DF7B9D">
        <w:rPr>
          <w:rFonts w:ascii="Calibri" w:hAnsi="Calibri" w:cs="Times New Roman"/>
          <w:b w:val="0"/>
          <w:bCs w:val="0"/>
          <w:sz w:val="18"/>
          <w:szCs w:val="18"/>
          <w:lang w:eastAsia="cs-CZ"/>
        </w:rPr>
        <w:t xml:space="preserve"> Tento odstavec se uvede pouze v případě, že auditor poskytl Společnosti nebo podnikům, které Společnost ovládá, služby (kromě povinného auditu), které nejsou uvedeny v příloze účetní závěrky nebo ve výroční zprávě Společnosti.</w:t>
      </w:r>
    </w:p>
  </w:footnote>
  <w:footnote w:id="28">
    <w:p w14:paraId="3597F5D3" w14:textId="77777777" w:rsidR="00224784" w:rsidRPr="00640D58" w:rsidRDefault="00224784" w:rsidP="00164CE3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640D58">
        <w:rPr>
          <w:sz w:val="18"/>
        </w:rPr>
        <w:t>Účetní období bezprostředně předcházející auditovanému účetnímu období.</w:t>
      </w:r>
    </w:p>
  </w:footnote>
  <w:footnote w:id="29">
    <w:p w14:paraId="439A0E16" w14:textId="77777777" w:rsidR="00224784" w:rsidRDefault="00224784" w:rsidP="00FA4850">
      <w:pPr>
        <w:pStyle w:val="Textpoznpodarou"/>
        <w:jc w:val="both"/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Toto označení se uvede pouze v případě volby postupu dle odst. A62.1 Aplikační doložky k mezinárodnímu standardu (ISA) 700 vydané KA ČR. Odpovědnost statutárního auditora odpovědného za audit v případě auditu provedeného auditorskou společností lze uvést i v textu zprávy (viz příklady 1 až 4 v ISA 700).</w:t>
      </w:r>
    </w:p>
  </w:footnote>
  <w:footnote w:id="30">
    <w:p w14:paraId="081B2F9F" w14:textId="77777777" w:rsidR="00224784" w:rsidRPr="00DF7B9D" w:rsidRDefault="00224784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a následně je třeba uvést název příslušného statutárního orgánu.</w:t>
      </w:r>
    </w:p>
  </w:footnote>
  <w:footnote w:id="31">
    <w:p w14:paraId="15FEA122" w14:textId="77777777" w:rsidR="00224784" w:rsidRPr="00DF7B9D" w:rsidRDefault="00224784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je třeba uvést další orgány Společnosti, které mají odpovědnost ke vztahu k účetní závěrce nebo procesu jejího sestavení (pokud existují).</w:t>
      </w:r>
    </w:p>
  </w:footnote>
  <w:footnote w:id="32">
    <w:p w14:paraId="64785BEF" w14:textId="77777777" w:rsidR="00224784" w:rsidRPr="00DF7B9D" w:rsidRDefault="00224784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786BBDB5" w14:textId="77777777" w:rsidR="00224784" w:rsidRDefault="00224784" w:rsidP="00FA4850">
      <w:pPr>
        <w:pStyle w:val="Textpoznpodarou"/>
      </w:pPr>
    </w:p>
  </w:footnote>
  <w:footnote w:id="33">
    <w:p w14:paraId="5859B972" w14:textId="77777777" w:rsidR="00224784" w:rsidRPr="00DF7B9D" w:rsidRDefault="00224784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34">
    <w:p w14:paraId="052C2B73" w14:textId="77777777" w:rsidR="00224784" w:rsidRPr="00DF7B9D" w:rsidRDefault="00224784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Tento odstavec se uvádí pouze v případě povinného auditu účetních závěrek subjektů veřejného zájmu sestavených za období počínající 17. 6. 2016 nebo po tomto datu a auditu účetních závěrek kotovaných společností. Uvede se zde relevantní okruh osob pověřených správou a řízením, vůči kterým auditor má a plnil svoji povinnost komunikace.</w:t>
      </w:r>
    </w:p>
  </w:footnote>
  <w:footnote w:id="35">
    <w:p w14:paraId="0A8B96E0" w14:textId="77777777" w:rsidR="00224784" w:rsidRPr="00DF7B9D" w:rsidRDefault="00224784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36">
    <w:p w14:paraId="2827B66A" w14:textId="77777777" w:rsidR="00224784" w:rsidRPr="00DF7B9D" w:rsidRDefault="00224784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Tento odstavec se uvádí pouze v případě, kdy auditor je povinen ve své zprávě uvést hlavní záležitosti auditu.</w:t>
      </w:r>
    </w:p>
  </w:footnote>
  <w:footnote w:id="37">
    <w:p w14:paraId="5C540273" w14:textId="77777777" w:rsidR="00224784" w:rsidRPr="00B9672D" w:rsidRDefault="00224784" w:rsidP="00E15DCE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B9672D">
        <w:rPr>
          <w:sz w:val="18"/>
        </w:rPr>
        <w:t>Účetní období bezprostředně předcházející auditovanému účetnímu období.</w:t>
      </w:r>
    </w:p>
  </w:footnote>
  <w:footnote w:id="38">
    <w:p w14:paraId="168DCC57" w14:textId="77777777" w:rsidR="00224784" w:rsidRDefault="00224784" w:rsidP="00FA4850">
      <w:pPr>
        <w:pStyle w:val="Textpoznpodarou"/>
        <w:jc w:val="both"/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Toto označení se uvede pouze v případě volby postupu dle odst. A62.1 Aplikační doložky k mezinárodnímu standardu (ISA) 700 vydané KA ČR. Odpovědnost statutárního auditora odpovědného za audit v případě auditu provedeného auditorskou společností lze uvést i v textu zprávy (viz příklady 1 až 4 v ISA 700).</w:t>
      </w:r>
    </w:p>
  </w:footnote>
  <w:footnote w:id="39">
    <w:p w14:paraId="58E4D230" w14:textId="77777777" w:rsidR="00224784" w:rsidRPr="00DF7B9D" w:rsidRDefault="00224784" w:rsidP="00FA4850">
      <w:pPr>
        <w:pStyle w:val="Textpoznpodarou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a následně je třeba uvést název příslušného statutárního orgánu.</w:t>
      </w:r>
    </w:p>
  </w:footnote>
  <w:footnote w:id="40">
    <w:p w14:paraId="5D605832" w14:textId="77777777" w:rsidR="00224784" w:rsidRPr="00DF7B9D" w:rsidRDefault="00224784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je třeba uvést další orgány společnosti ABC, a.s., které mají odpovědnost ke vztahu ke konsolidované účetní závěrce nebo procesu jejího sestavení (pokud existují).</w:t>
      </w:r>
    </w:p>
  </w:footnote>
  <w:footnote w:id="41">
    <w:p w14:paraId="5424716C" w14:textId="77777777" w:rsidR="00224784" w:rsidRPr="00DF7B9D" w:rsidRDefault="00224784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Odpovědnost za dohled nad procesem účetního výkaznictví auditor uvádí pouze v případě, že existuje orgán společnosti ABC, a.s., který za tento dohled odpovídá. </w:t>
      </w:r>
    </w:p>
    <w:p w14:paraId="15200E5C" w14:textId="77777777" w:rsidR="00224784" w:rsidRDefault="00224784" w:rsidP="00FA4850">
      <w:pPr>
        <w:pStyle w:val="Textpoznpodarou"/>
        <w:jc w:val="both"/>
      </w:pPr>
    </w:p>
  </w:footnote>
  <w:footnote w:id="42">
    <w:p w14:paraId="09D395E6" w14:textId="77777777" w:rsidR="00224784" w:rsidRPr="00DF7B9D" w:rsidRDefault="00224784" w:rsidP="00FA4850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43">
    <w:p w14:paraId="3AD7D31A" w14:textId="77777777" w:rsidR="00224784" w:rsidRPr="00B9672D" w:rsidRDefault="00224784" w:rsidP="002B2B42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B9672D">
        <w:rPr>
          <w:sz w:val="18"/>
        </w:rPr>
        <w:t>Účetní období bezprostředně předcházející auditovanému účetnímu období.</w:t>
      </w:r>
    </w:p>
  </w:footnote>
  <w:footnote w:id="44">
    <w:p w14:paraId="152A4E0E" w14:textId="77777777" w:rsidR="00224784" w:rsidRPr="00DF7B9D" w:rsidRDefault="00224784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a následně je třeba uvést název příslušného statutárního orgánu.</w:t>
      </w:r>
    </w:p>
  </w:footnote>
  <w:footnote w:id="45">
    <w:p w14:paraId="13013D17" w14:textId="77777777" w:rsidR="00224784" w:rsidRPr="00DF7B9D" w:rsidRDefault="00224784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je třeba uvést další orgány společnosti ABC, a.s., které mají odpovědnost ke vztahu ke konsolidované účetní závěrce nebo procesu jejího sestavení (pokud existují).</w:t>
      </w:r>
    </w:p>
  </w:footnote>
  <w:footnote w:id="46">
    <w:p w14:paraId="31915234" w14:textId="77777777" w:rsidR="00224784" w:rsidRPr="00DF7B9D" w:rsidRDefault="00224784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2F0B6D3C" w14:textId="77777777" w:rsidR="00224784" w:rsidRDefault="00224784" w:rsidP="00FA4850">
      <w:pPr>
        <w:pStyle w:val="Textpoznpodarou"/>
      </w:pPr>
    </w:p>
  </w:footnote>
  <w:footnote w:id="47">
    <w:p w14:paraId="646A5031" w14:textId="77777777" w:rsidR="00224784" w:rsidRPr="00DF7B9D" w:rsidRDefault="00224784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48">
    <w:p w14:paraId="5D9346E2" w14:textId="77777777" w:rsidR="00224784" w:rsidRPr="00DF7B9D" w:rsidRDefault="00224784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Tento odstavec se uvádí pouze v případě povinného auditu konsolidovaných účetních závěrek subjektů veřejného zájmu sestavených za období počínající 17. 6. 2016 nebo po tomto datu a auditu konsolidovaných účetních závěrek kotovaných společností.</w:t>
      </w:r>
    </w:p>
  </w:footnote>
  <w:footnote w:id="49">
    <w:p w14:paraId="76133932" w14:textId="77777777" w:rsidR="00224784" w:rsidRDefault="00224784" w:rsidP="00DF7B9D">
      <w:pPr>
        <w:pStyle w:val="Textpoznpodarou"/>
        <w:jc w:val="both"/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Zde se uvede relevantní okruh osob pověřených správou a řízením, vůči kterým auditor má a plnil svoji povinnost komunikace.</w:t>
      </w:r>
    </w:p>
  </w:footnote>
  <w:footnote w:id="50">
    <w:p w14:paraId="5A861EFC" w14:textId="77777777" w:rsidR="00224784" w:rsidRPr="00DF7B9D" w:rsidRDefault="00224784" w:rsidP="00DF7B9D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Tento odstavec se uvádí pouze v případě, kdy auditor je </w:t>
      </w:r>
      <w:r w:rsidRPr="00DF7B9D">
        <w:rPr>
          <w:sz w:val="18"/>
          <w:szCs w:val="18"/>
        </w:rPr>
        <w:t>povinen ve své zprávě uvést hlavní záležitosti auditu.</w:t>
      </w:r>
    </w:p>
  </w:footnote>
  <w:footnote w:id="51">
    <w:p w14:paraId="665F9212" w14:textId="33598C7D" w:rsidR="00224784" w:rsidRPr="00DF7B9D" w:rsidRDefault="00224784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  Tento odstavec se uvede pouze v případě, že auditor poskytl Skupině služby (kromě povinného auditu), které nejsou uvedeny v příloze konsolidované účetní závěrky nebo v konsolidované výroční zprávě společnosti ABC, a.</w:t>
      </w:r>
      <w:r>
        <w:rPr>
          <w:sz w:val="18"/>
          <w:szCs w:val="18"/>
        </w:rPr>
        <w:t xml:space="preserve"> </w:t>
      </w:r>
      <w:r w:rsidRPr="00DF7B9D">
        <w:rPr>
          <w:sz w:val="18"/>
          <w:szCs w:val="18"/>
        </w:rPr>
        <w:t>s.</w:t>
      </w:r>
    </w:p>
  </w:footnote>
  <w:footnote w:id="52">
    <w:p w14:paraId="27A270D6" w14:textId="77777777" w:rsidR="00224784" w:rsidRPr="00640D58" w:rsidRDefault="00224784" w:rsidP="003517C0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640D58">
        <w:rPr>
          <w:sz w:val="18"/>
        </w:rPr>
        <w:t>Účetní období bezprostředně předcházející auditovanému účetnímu období.</w:t>
      </w:r>
    </w:p>
  </w:footnote>
  <w:footnote w:id="53">
    <w:p w14:paraId="7B73A549" w14:textId="77777777" w:rsidR="00224784" w:rsidRPr="00DF7B9D" w:rsidRDefault="00224784" w:rsidP="00DF7B9D">
      <w:pPr>
        <w:pStyle w:val="Textpoznpodarou"/>
        <w:jc w:val="both"/>
        <w:rPr>
          <w:sz w:val="18"/>
          <w:szCs w:val="18"/>
        </w:rPr>
      </w:pPr>
      <w:r w:rsidRPr="00DF7B9D">
        <w:rPr>
          <w:rStyle w:val="Znakapoznpodarou"/>
          <w:sz w:val="18"/>
          <w:szCs w:val="18"/>
        </w:rPr>
        <w:footnoteRef/>
      </w:r>
      <w:r w:rsidRPr="00DF7B9D">
        <w:rPr>
          <w:sz w:val="18"/>
          <w:szCs w:val="18"/>
        </w:rPr>
        <w:t xml:space="preserve"> Toto označení se uvede pouze v případě volby postupu dle odst. A62.1 Aplikační doložky k mezinárodnímu standardu (ISA) 700 vydané KA ČR. Odpovědnost statutárního auditora odpovědného za audit v případě auditu provedeného auditorskou společností lze uvést i v textu zprávy (viz příklady 1 až 4 v ISA 700).</w:t>
      </w:r>
    </w:p>
  </w:footnote>
  <w:footnote w:id="54">
    <w:p w14:paraId="1E9EF28B" w14:textId="139125FF" w:rsidR="00224784" w:rsidRPr="00692EB2" w:rsidRDefault="00224784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92EB2">
        <w:rPr>
          <w:sz w:val="18"/>
          <w:szCs w:val="18"/>
        </w:rPr>
        <w:t>Zde a následně je třeba uvést název příslušného statutárního orgánu.</w:t>
      </w:r>
    </w:p>
  </w:footnote>
  <w:footnote w:id="55">
    <w:p w14:paraId="0A0A6A88" w14:textId="36337EBB" w:rsidR="00224784" w:rsidRPr="00692EB2" w:rsidRDefault="00224784" w:rsidP="00692EB2">
      <w:pPr>
        <w:autoSpaceDE w:val="0"/>
        <w:autoSpaceDN w:val="0"/>
        <w:adjustRightInd w:val="0"/>
        <w:spacing w:after="0" w:line="240" w:lineRule="auto"/>
        <w:rPr>
          <w:rFonts w:ascii="ItcSymbolCE-Book" w:eastAsiaTheme="minorHAnsi" w:hAnsi="ItcSymbolCE-Book" w:cs="ItcSymbolCE-Book"/>
          <w:sz w:val="17"/>
          <w:szCs w:val="17"/>
          <w:lang w:eastAsia="en-US"/>
        </w:rPr>
      </w:pPr>
      <w:r>
        <w:rPr>
          <w:rStyle w:val="Znakapoznpodarou"/>
        </w:rPr>
        <w:footnoteRef/>
      </w:r>
      <w:r>
        <w:t xml:space="preserve"> </w:t>
      </w:r>
      <w:r w:rsidRPr="00692EB2">
        <w:rPr>
          <w:sz w:val="18"/>
          <w:szCs w:val="18"/>
        </w:rPr>
        <w:t>Zde je třeba uvést další orgány Společnosti, které mají odpovědnost ke vztahu k účetní závěrc</w:t>
      </w:r>
      <w:r>
        <w:rPr>
          <w:sz w:val="18"/>
          <w:szCs w:val="18"/>
        </w:rPr>
        <w:t xml:space="preserve">e nebo procesu jejího sestavení </w:t>
      </w:r>
      <w:r w:rsidRPr="00692EB2">
        <w:rPr>
          <w:sz w:val="18"/>
          <w:szCs w:val="18"/>
        </w:rPr>
        <w:t>(pokud existují).</w:t>
      </w:r>
    </w:p>
  </w:footnote>
  <w:footnote w:id="56">
    <w:p w14:paraId="6FB041FC" w14:textId="36E4A25B" w:rsidR="00224784" w:rsidRPr="00692EB2" w:rsidRDefault="00224784" w:rsidP="003B11CE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92EB2">
        <w:rPr>
          <w:sz w:val="18"/>
          <w:szCs w:val="18"/>
        </w:rPr>
        <w:t>Odpovědnost za dohled nad procesem účetního výkaznictví auditor uvádí pouze v případě, že exis</w:t>
      </w:r>
      <w:r>
        <w:rPr>
          <w:sz w:val="18"/>
          <w:szCs w:val="18"/>
        </w:rPr>
        <w:t xml:space="preserve">tuje orgán Společnosti, </w:t>
      </w:r>
      <w:r w:rsidRPr="00692EB2">
        <w:rPr>
          <w:sz w:val="18"/>
          <w:szCs w:val="18"/>
        </w:rPr>
        <w:t>který za tento dohled odpovídá.</w:t>
      </w:r>
    </w:p>
    <w:p w14:paraId="0C63A8E6" w14:textId="21078983" w:rsidR="00224784" w:rsidRDefault="00224784">
      <w:pPr>
        <w:pStyle w:val="Textpoznpodarou"/>
      </w:pPr>
    </w:p>
  </w:footnote>
  <w:footnote w:id="57">
    <w:p w14:paraId="47AE7590" w14:textId="2C28B36A" w:rsidR="00224784" w:rsidRPr="00692EB2" w:rsidRDefault="00224784" w:rsidP="00692EB2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92EB2">
        <w:rPr>
          <w:sz w:val="18"/>
          <w:szCs w:val="18"/>
        </w:rPr>
        <w:t>Zde se uvede relevantní okruh osob pověřených správou a řízením, vůči kterým aud</w:t>
      </w:r>
      <w:r>
        <w:rPr>
          <w:sz w:val="18"/>
          <w:szCs w:val="18"/>
        </w:rPr>
        <w:t xml:space="preserve">itor má a plnil svoji povinnost </w:t>
      </w:r>
      <w:r w:rsidRPr="00692EB2">
        <w:rPr>
          <w:sz w:val="18"/>
          <w:szCs w:val="18"/>
        </w:rPr>
        <w:t>komunikace.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4BB4"/>
    <w:multiLevelType w:val="hybridMultilevel"/>
    <w:tmpl w:val="FFA62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C5490"/>
    <w:multiLevelType w:val="hybridMultilevel"/>
    <w:tmpl w:val="0532C0DE"/>
    <w:lvl w:ilvl="0" w:tplc="B0ECE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E9F6741"/>
    <w:multiLevelType w:val="hybridMultilevel"/>
    <w:tmpl w:val="0ABAF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C66BA"/>
    <w:multiLevelType w:val="hybridMultilevel"/>
    <w:tmpl w:val="819477E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56F7F"/>
    <w:multiLevelType w:val="hybridMultilevel"/>
    <w:tmpl w:val="6362FF72"/>
    <w:lvl w:ilvl="0" w:tplc="4718F5C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53428"/>
    <w:multiLevelType w:val="hybridMultilevel"/>
    <w:tmpl w:val="31B68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F8"/>
    <w:rsid w:val="00010079"/>
    <w:rsid w:val="00021C52"/>
    <w:rsid w:val="00040E6E"/>
    <w:rsid w:val="000510E1"/>
    <w:rsid w:val="00071478"/>
    <w:rsid w:val="0007163F"/>
    <w:rsid w:val="000773BF"/>
    <w:rsid w:val="00084299"/>
    <w:rsid w:val="000C3244"/>
    <w:rsid w:val="000C357C"/>
    <w:rsid w:val="000D67E1"/>
    <w:rsid w:val="000E024E"/>
    <w:rsid w:val="00102EF4"/>
    <w:rsid w:val="001173C8"/>
    <w:rsid w:val="0012594B"/>
    <w:rsid w:val="00136B41"/>
    <w:rsid w:val="001408C6"/>
    <w:rsid w:val="00142A6C"/>
    <w:rsid w:val="00143BEE"/>
    <w:rsid w:val="0014774E"/>
    <w:rsid w:val="00150903"/>
    <w:rsid w:val="00152E3E"/>
    <w:rsid w:val="00152E8C"/>
    <w:rsid w:val="00163D0C"/>
    <w:rsid w:val="00164CE3"/>
    <w:rsid w:val="00170C75"/>
    <w:rsid w:val="00184A92"/>
    <w:rsid w:val="00185B31"/>
    <w:rsid w:val="001875FF"/>
    <w:rsid w:val="001A7BD7"/>
    <w:rsid w:val="001C64F8"/>
    <w:rsid w:val="001D5B99"/>
    <w:rsid w:val="001E6628"/>
    <w:rsid w:val="001F44CB"/>
    <w:rsid w:val="00203ACB"/>
    <w:rsid w:val="00206253"/>
    <w:rsid w:val="002065A8"/>
    <w:rsid w:val="00212204"/>
    <w:rsid w:val="00224784"/>
    <w:rsid w:val="00235767"/>
    <w:rsid w:val="00262B10"/>
    <w:rsid w:val="00267D6C"/>
    <w:rsid w:val="00283731"/>
    <w:rsid w:val="00284800"/>
    <w:rsid w:val="002B2B42"/>
    <w:rsid w:val="002B6054"/>
    <w:rsid w:val="002C024F"/>
    <w:rsid w:val="002D5D0B"/>
    <w:rsid w:val="002D5E03"/>
    <w:rsid w:val="002D600A"/>
    <w:rsid w:val="002D72F8"/>
    <w:rsid w:val="002E0F0C"/>
    <w:rsid w:val="002F1439"/>
    <w:rsid w:val="00302B69"/>
    <w:rsid w:val="00305A56"/>
    <w:rsid w:val="003113BB"/>
    <w:rsid w:val="003211E3"/>
    <w:rsid w:val="00321520"/>
    <w:rsid w:val="003407D3"/>
    <w:rsid w:val="00350A39"/>
    <w:rsid w:val="003517C0"/>
    <w:rsid w:val="00352647"/>
    <w:rsid w:val="003570DE"/>
    <w:rsid w:val="003579FD"/>
    <w:rsid w:val="00357BD0"/>
    <w:rsid w:val="00372E1B"/>
    <w:rsid w:val="00375D9E"/>
    <w:rsid w:val="003A4845"/>
    <w:rsid w:val="003B0ECA"/>
    <w:rsid w:val="003B11CE"/>
    <w:rsid w:val="003B41D9"/>
    <w:rsid w:val="003C3109"/>
    <w:rsid w:val="003C4687"/>
    <w:rsid w:val="003C57EF"/>
    <w:rsid w:val="003D62E4"/>
    <w:rsid w:val="003F5757"/>
    <w:rsid w:val="003F724F"/>
    <w:rsid w:val="00410BB6"/>
    <w:rsid w:val="0043665C"/>
    <w:rsid w:val="004366CE"/>
    <w:rsid w:val="00441B17"/>
    <w:rsid w:val="00444B66"/>
    <w:rsid w:val="004509CC"/>
    <w:rsid w:val="00453B30"/>
    <w:rsid w:val="00463620"/>
    <w:rsid w:val="004674F1"/>
    <w:rsid w:val="004852B7"/>
    <w:rsid w:val="0049463C"/>
    <w:rsid w:val="004966D7"/>
    <w:rsid w:val="004B265A"/>
    <w:rsid w:val="004B4E41"/>
    <w:rsid w:val="004C10E6"/>
    <w:rsid w:val="004D4001"/>
    <w:rsid w:val="004D4743"/>
    <w:rsid w:val="004E08F2"/>
    <w:rsid w:val="004E15CF"/>
    <w:rsid w:val="00522FA4"/>
    <w:rsid w:val="005251B1"/>
    <w:rsid w:val="00527AC1"/>
    <w:rsid w:val="00544834"/>
    <w:rsid w:val="00563E7C"/>
    <w:rsid w:val="00572608"/>
    <w:rsid w:val="005941AA"/>
    <w:rsid w:val="005A1487"/>
    <w:rsid w:val="005C3576"/>
    <w:rsid w:val="005C4A6A"/>
    <w:rsid w:val="005D0AD1"/>
    <w:rsid w:val="005D523B"/>
    <w:rsid w:val="005D7BDA"/>
    <w:rsid w:val="005E0AD7"/>
    <w:rsid w:val="005E1388"/>
    <w:rsid w:val="005E6208"/>
    <w:rsid w:val="00606475"/>
    <w:rsid w:val="006159B3"/>
    <w:rsid w:val="006367D7"/>
    <w:rsid w:val="00651C83"/>
    <w:rsid w:val="00670589"/>
    <w:rsid w:val="00681413"/>
    <w:rsid w:val="00682907"/>
    <w:rsid w:val="006902A1"/>
    <w:rsid w:val="00690E2F"/>
    <w:rsid w:val="00692EB2"/>
    <w:rsid w:val="00696CDF"/>
    <w:rsid w:val="006A367B"/>
    <w:rsid w:val="006A3FAD"/>
    <w:rsid w:val="006A6917"/>
    <w:rsid w:val="006A739A"/>
    <w:rsid w:val="006D49FD"/>
    <w:rsid w:val="006F17A5"/>
    <w:rsid w:val="006F702A"/>
    <w:rsid w:val="007001BE"/>
    <w:rsid w:val="00705E2A"/>
    <w:rsid w:val="00710F8A"/>
    <w:rsid w:val="00721BC7"/>
    <w:rsid w:val="0072556E"/>
    <w:rsid w:val="00740EAE"/>
    <w:rsid w:val="0074181B"/>
    <w:rsid w:val="007524C0"/>
    <w:rsid w:val="007559A4"/>
    <w:rsid w:val="0076327B"/>
    <w:rsid w:val="00774ABA"/>
    <w:rsid w:val="007829D6"/>
    <w:rsid w:val="007935B8"/>
    <w:rsid w:val="007E37BA"/>
    <w:rsid w:val="00815025"/>
    <w:rsid w:val="00822136"/>
    <w:rsid w:val="00840365"/>
    <w:rsid w:val="00844FCE"/>
    <w:rsid w:val="00853E48"/>
    <w:rsid w:val="00875088"/>
    <w:rsid w:val="0089429A"/>
    <w:rsid w:val="008A0950"/>
    <w:rsid w:val="008A12B1"/>
    <w:rsid w:val="008B2C83"/>
    <w:rsid w:val="008C318F"/>
    <w:rsid w:val="009000B8"/>
    <w:rsid w:val="0090683E"/>
    <w:rsid w:val="00915513"/>
    <w:rsid w:val="00915770"/>
    <w:rsid w:val="00917203"/>
    <w:rsid w:val="00926C59"/>
    <w:rsid w:val="0093422E"/>
    <w:rsid w:val="00942B24"/>
    <w:rsid w:val="009967CE"/>
    <w:rsid w:val="009B24B7"/>
    <w:rsid w:val="009C462A"/>
    <w:rsid w:val="009D584A"/>
    <w:rsid w:val="009D6757"/>
    <w:rsid w:val="009F36D2"/>
    <w:rsid w:val="00A55AC9"/>
    <w:rsid w:val="00A75F7A"/>
    <w:rsid w:val="00A762F1"/>
    <w:rsid w:val="00AA02FC"/>
    <w:rsid w:val="00AA355A"/>
    <w:rsid w:val="00AA3CDC"/>
    <w:rsid w:val="00AC4D02"/>
    <w:rsid w:val="00AD53E1"/>
    <w:rsid w:val="00AF22FD"/>
    <w:rsid w:val="00AF3F75"/>
    <w:rsid w:val="00AF7361"/>
    <w:rsid w:val="00B153EA"/>
    <w:rsid w:val="00B24A5C"/>
    <w:rsid w:val="00B47B3C"/>
    <w:rsid w:val="00B61A4C"/>
    <w:rsid w:val="00B62AB3"/>
    <w:rsid w:val="00B63434"/>
    <w:rsid w:val="00B757B7"/>
    <w:rsid w:val="00B80310"/>
    <w:rsid w:val="00B93512"/>
    <w:rsid w:val="00BB0BFE"/>
    <w:rsid w:val="00BB4BCF"/>
    <w:rsid w:val="00BC3661"/>
    <w:rsid w:val="00BE2C84"/>
    <w:rsid w:val="00BF39AE"/>
    <w:rsid w:val="00C02DF0"/>
    <w:rsid w:val="00C200B6"/>
    <w:rsid w:val="00C2290B"/>
    <w:rsid w:val="00C36111"/>
    <w:rsid w:val="00C36A7B"/>
    <w:rsid w:val="00C51BA3"/>
    <w:rsid w:val="00C62FFD"/>
    <w:rsid w:val="00C65F8A"/>
    <w:rsid w:val="00C6637B"/>
    <w:rsid w:val="00C70C01"/>
    <w:rsid w:val="00C73802"/>
    <w:rsid w:val="00C82CC6"/>
    <w:rsid w:val="00C94174"/>
    <w:rsid w:val="00C949D9"/>
    <w:rsid w:val="00C9733D"/>
    <w:rsid w:val="00CB7A6E"/>
    <w:rsid w:val="00CC4D9F"/>
    <w:rsid w:val="00CD06DE"/>
    <w:rsid w:val="00CD0EC7"/>
    <w:rsid w:val="00D03017"/>
    <w:rsid w:val="00D307B6"/>
    <w:rsid w:val="00D72193"/>
    <w:rsid w:val="00D9138B"/>
    <w:rsid w:val="00D94164"/>
    <w:rsid w:val="00D94EBB"/>
    <w:rsid w:val="00DC6163"/>
    <w:rsid w:val="00DC6C52"/>
    <w:rsid w:val="00DD6941"/>
    <w:rsid w:val="00DE1660"/>
    <w:rsid w:val="00DF7344"/>
    <w:rsid w:val="00DF7B9D"/>
    <w:rsid w:val="00DF7DA6"/>
    <w:rsid w:val="00E15DCE"/>
    <w:rsid w:val="00E238D0"/>
    <w:rsid w:val="00E6766B"/>
    <w:rsid w:val="00E72AC1"/>
    <w:rsid w:val="00EA1D80"/>
    <w:rsid w:val="00ED7879"/>
    <w:rsid w:val="00EE647B"/>
    <w:rsid w:val="00EF1E11"/>
    <w:rsid w:val="00EF6FB5"/>
    <w:rsid w:val="00F2679D"/>
    <w:rsid w:val="00F32393"/>
    <w:rsid w:val="00F32C01"/>
    <w:rsid w:val="00F56A6C"/>
    <w:rsid w:val="00F62187"/>
    <w:rsid w:val="00F63789"/>
    <w:rsid w:val="00F747E6"/>
    <w:rsid w:val="00F91B9E"/>
    <w:rsid w:val="00F952F4"/>
    <w:rsid w:val="00F96E68"/>
    <w:rsid w:val="00FA170D"/>
    <w:rsid w:val="00FA4850"/>
    <w:rsid w:val="00FB0FBD"/>
    <w:rsid w:val="00FB78D3"/>
    <w:rsid w:val="00FC1561"/>
    <w:rsid w:val="00FD0591"/>
    <w:rsid w:val="00FD2A4B"/>
    <w:rsid w:val="00FD7440"/>
    <w:rsid w:val="00FE33CD"/>
    <w:rsid w:val="00FF1034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274C8"/>
  <w15:docId w15:val="{4DFDF31B-5E8E-4742-842C-08421743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2F8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"/>
    <w:basedOn w:val="Normln"/>
    <w:link w:val="TextpoznpodarouChar"/>
    <w:unhideWhenUsed/>
    <w:rsid w:val="002D72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basedOn w:val="Standardnpsmoodstavce"/>
    <w:link w:val="Textpoznpodarou"/>
    <w:rsid w:val="002D72F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2D72F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17A5"/>
    <w:pPr>
      <w:ind w:left="720"/>
      <w:contextualSpacing/>
    </w:pPr>
  </w:style>
  <w:style w:type="paragraph" w:customStyle="1" w:styleId="Heading32">
    <w:name w:val="Heading 3/2"/>
    <w:basedOn w:val="Nadpis3"/>
    <w:rsid w:val="00357BD0"/>
    <w:pPr>
      <w:keepNext w:val="0"/>
      <w:keepLine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b/>
      <w:bCs/>
      <w:color w:val="auto"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B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NumberedParagraphCharChar">
    <w:name w:val="Numbered Paragraph Char Char"/>
    <w:basedOn w:val="Normln"/>
    <w:rsid w:val="00453B30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spacing w:before="120" w:after="0" w:line="280" w:lineRule="exact"/>
      <w:ind w:left="480" w:hanging="480"/>
      <w:jc w:val="both"/>
      <w:textAlignment w:val="baseline"/>
    </w:pPr>
    <w:rPr>
      <w:rFonts w:ascii="Times New Roman" w:hAnsi="Times New Roman"/>
      <w:kern w:val="8"/>
      <w:sz w:val="24"/>
      <w:szCs w:val="24"/>
      <w:lang w:eastAsia="en-US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2A1"/>
    <w:rPr>
      <w:rFonts w:ascii="Tahoma" w:eastAsia="Times New Roman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4B265A"/>
    <w:rPr>
      <w:i/>
      <w:iCs/>
    </w:rPr>
  </w:style>
  <w:style w:type="paragraph" w:styleId="Revize">
    <w:name w:val="Revision"/>
    <w:hidden/>
    <w:uiPriority w:val="99"/>
    <w:semiHidden/>
    <w:rsid w:val="00E6766B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rsid w:val="00372E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672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674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5143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cr.cz/file/7445/iaasb-2022-handbook-volume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6D809-BCD1-41F3-8E77-8224AA58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30</Pages>
  <Words>10524</Words>
  <Characters>67056</Characters>
  <Application>Microsoft Office Word</Application>
  <DocSecurity>0</DocSecurity>
  <Lines>558</Lines>
  <Paragraphs>154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pelak</dc:creator>
  <cp:lastModifiedBy>KACR - Alena Beranova</cp:lastModifiedBy>
  <cp:revision>5</cp:revision>
  <dcterms:created xsi:type="dcterms:W3CDTF">2026-06-24T10:10:00Z</dcterms:created>
  <dcterms:modified xsi:type="dcterms:W3CDTF">2026-07-02T05:00:00Z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4d8fad9a5b6a81cda5fbc910d6d6b9a6f25df4e738a8306a0ea06eb089d3ae94</vt:lpwstr>
  </property>
</Properties>
</file>